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AB1" w:rsidRPr="00353AB1" w:rsidRDefault="00353AB1" w:rsidP="00353AB1">
      <w:pPr>
        <w:spacing w:after="0" w:line="240" w:lineRule="auto"/>
        <w:ind w:firstLine="709"/>
        <w:jc w:val="center"/>
        <w:rPr>
          <w:rFonts w:ascii="Arial" w:eastAsia="Times New Roman" w:hAnsi="Arial" w:cs="Arial"/>
          <w:b/>
          <w:bCs/>
          <w:color w:val="000000"/>
          <w:sz w:val="32"/>
          <w:szCs w:val="32"/>
          <w:lang w:eastAsia="ru-RU"/>
        </w:rPr>
      </w:pPr>
      <w:r w:rsidRPr="00353AB1">
        <w:rPr>
          <w:rFonts w:ascii="Arial" w:eastAsia="Times New Roman" w:hAnsi="Arial" w:cs="Arial"/>
          <w:b/>
          <w:bCs/>
          <w:color w:val="000000"/>
          <w:sz w:val="32"/>
          <w:szCs w:val="32"/>
          <w:lang w:eastAsia="ru-RU"/>
        </w:rPr>
        <w:t>УСТАВ СОБОЛЕВСКОГО МУНИЦИПАЛЬНОГО РАЙОНА КАМЧАТСКОГО КРАЯ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w:t>
      </w:r>
    </w:p>
    <w:p w:rsidR="00353AB1" w:rsidRPr="00353AB1" w:rsidRDefault="00353AB1" w:rsidP="00353AB1">
      <w:pPr>
        <w:spacing w:after="0" w:line="240" w:lineRule="auto"/>
        <w:ind w:firstLine="709"/>
        <w:jc w:val="center"/>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(В редакции решений Думы Соболевского муниципального района Камчатского края </w:t>
      </w:r>
      <w:hyperlink r:id="rId4" w:history="1">
        <w:r w:rsidRPr="00353AB1">
          <w:rPr>
            <w:rFonts w:ascii="Arial" w:eastAsia="Times New Roman" w:hAnsi="Arial" w:cs="Arial"/>
            <w:color w:val="0000FF"/>
            <w:sz w:val="24"/>
            <w:szCs w:val="24"/>
            <w:lang w:eastAsia="ru-RU"/>
          </w:rPr>
          <w:t>от 22.12.2006 №146</w:t>
        </w:r>
      </w:hyperlink>
      <w:r w:rsidRPr="00353AB1">
        <w:rPr>
          <w:rFonts w:ascii="Arial" w:eastAsia="Times New Roman" w:hAnsi="Arial" w:cs="Arial"/>
          <w:color w:val="0000FF"/>
          <w:sz w:val="24"/>
          <w:szCs w:val="24"/>
          <w:lang w:eastAsia="ru-RU"/>
        </w:rPr>
        <w:t>; </w:t>
      </w:r>
      <w:hyperlink r:id="rId5" w:tgtFrame="_blank" w:history="1">
        <w:r w:rsidRPr="00353AB1">
          <w:rPr>
            <w:rFonts w:ascii="Arial" w:eastAsia="Times New Roman" w:hAnsi="Arial" w:cs="Arial"/>
            <w:color w:val="0000FF"/>
            <w:sz w:val="24"/>
            <w:szCs w:val="24"/>
            <w:lang w:eastAsia="ru-RU"/>
          </w:rPr>
          <w:t>от 07.04.2008 №283</w:t>
        </w:r>
      </w:hyperlink>
      <w:r w:rsidRPr="00353AB1">
        <w:rPr>
          <w:rFonts w:ascii="Arial" w:eastAsia="Times New Roman" w:hAnsi="Arial" w:cs="Arial"/>
          <w:color w:val="0000FF"/>
          <w:sz w:val="24"/>
          <w:szCs w:val="24"/>
          <w:lang w:eastAsia="ru-RU"/>
        </w:rPr>
        <w:t>; </w:t>
      </w:r>
      <w:hyperlink r:id="rId6" w:tgtFrame="_blank" w:history="1">
        <w:r w:rsidRPr="00353AB1">
          <w:rPr>
            <w:rFonts w:ascii="Arial" w:eastAsia="Times New Roman" w:hAnsi="Arial" w:cs="Arial"/>
            <w:color w:val="0000FF"/>
            <w:sz w:val="24"/>
            <w:szCs w:val="24"/>
            <w:lang w:eastAsia="ru-RU"/>
          </w:rPr>
          <w:t>от 28.05.2009 №400</w:t>
        </w:r>
      </w:hyperlink>
      <w:r w:rsidRPr="00353AB1">
        <w:rPr>
          <w:rFonts w:ascii="Arial" w:eastAsia="Times New Roman" w:hAnsi="Arial" w:cs="Arial"/>
          <w:color w:val="0000FF"/>
          <w:sz w:val="24"/>
          <w:szCs w:val="24"/>
          <w:lang w:eastAsia="ru-RU"/>
        </w:rPr>
        <w:t>; </w:t>
      </w:r>
      <w:hyperlink r:id="rId7"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FF"/>
          <w:sz w:val="24"/>
          <w:szCs w:val="24"/>
          <w:lang w:eastAsia="ru-RU"/>
        </w:rPr>
        <w:t>; </w:t>
      </w:r>
      <w:hyperlink r:id="rId8" w:tgtFrame="_blank" w:history="1">
        <w:r w:rsidRPr="00353AB1">
          <w:rPr>
            <w:rFonts w:ascii="Arial" w:eastAsia="Times New Roman" w:hAnsi="Arial" w:cs="Arial"/>
            <w:color w:val="0000FF"/>
            <w:sz w:val="24"/>
            <w:szCs w:val="24"/>
            <w:lang w:eastAsia="ru-RU"/>
          </w:rPr>
          <w:t>от 24.11.2011 №103</w:t>
        </w:r>
      </w:hyperlink>
      <w:r w:rsidRPr="00353AB1">
        <w:rPr>
          <w:rFonts w:ascii="Arial" w:eastAsia="Times New Roman" w:hAnsi="Arial" w:cs="Arial"/>
          <w:color w:val="0000FF"/>
          <w:sz w:val="24"/>
          <w:szCs w:val="24"/>
          <w:lang w:eastAsia="ru-RU"/>
        </w:rPr>
        <w:t>; </w:t>
      </w:r>
      <w:hyperlink r:id="rId9" w:tgtFrame="_blank" w:history="1">
        <w:r w:rsidRPr="00353AB1">
          <w:rPr>
            <w:rFonts w:ascii="Arial" w:eastAsia="Times New Roman" w:hAnsi="Arial" w:cs="Arial"/>
            <w:color w:val="0000FF"/>
            <w:sz w:val="24"/>
            <w:szCs w:val="24"/>
            <w:lang w:eastAsia="ru-RU"/>
          </w:rPr>
          <w:t>от 14.11.2012 №176</w:t>
        </w:r>
      </w:hyperlink>
      <w:r w:rsidRPr="00353AB1">
        <w:rPr>
          <w:rFonts w:ascii="Arial" w:eastAsia="Times New Roman" w:hAnsi="Arial" w:cs="Arial"/>
          <w:color w:val="0000FF"/>
          <w:sz w:val="24"/>
          <w:szCs w:val="24"/>
          <w:lang w:eastAsia="ru-RU"/>
        </w:rPr>
        <w:t>; </w:t>
      </w:r>
      <w:hyperlink r:id="rId10" w:tgtFrame="_blank" w:history="1">
        <w:r w:rsidRPr="00353AB1">
          <w:rPr>
            <w:rFonts w:ascii="Arial" w:eastAsia="Times New Roman" w:hAnsi="Arial" w:cs="Arial"/>
            <w:color w:val="0000FF"/>
            <w:sz w:val="24"/>
            <w:szCs w:val="24"/>
            <w:lang w:eastAsia="ru-RU"/>
          </w:rPr>
          <w:t>от 25.04.2013 №208</w:t>
        </w:r>
      </w:hyperlink>
      <w:r w:rsidRPr="00353AB1">
        <w:rPr>
          <w:rFonts w:ascii="Arial" w:eastAsia="Times New Roman" w:hAnsi="Arial" w:cs="Arial"/>
          <w:color w:val="0000FF"/>
          <w:sz w:val="24"/>
          <w:szCs w:val="24"/>
          <w:lang w:eastAsia="ru-RU"/>
        </w:rPr>
        <w:t>; </w:t>
      </w:r>
      <w:hyperlink r:id="rId11" w:tgtFrame="_blank" w:history="1">
        <w:r w:rsidRPr="00353AB1">
          <w:rPr>
            <w:rFonts w:ascii="Arial" w:eastAsia="Times New Roman" w:hAnsi="Arial" w:cs="Arial"/>
            <w:color w:val="0000FF"/>
            <w:sz w:val="24"/>
            <w:szCs w:val="24"/>
            <w:lang w:eastAsia="ru-RU"/>
          </w:rPr>
          <w:t>от 25.02.2014 №264</w:t>
        </w:r>
      </w:hyperlink>
      <w:r w:rsidRPr="00353AB1">
        <w:rPr>
          <w:rFonts w:ascii="Arial" w:eastAsia="Times New Roman" w:hAnsi="Arial" w:cs="Arial"/>
          <w:color w:val="0000FF"/>
          <w:sz w:val="24"/>
          <w:szCs w:val="24"/>
          <w:lang w:eastAsia="ru-RU"/>
        </w:rPr>
        <w:t>; </w:t>
      </w:r>
      <w:hyperlink r:id="rId12" w:tgtFrame="_blank" w:history="1">
        <w:r w:rsidRPr="00353AB1">
          <w:rPr>
            <w:rFonts w:ascii="Arial" w:eastAsia="Times New Roman" w:hAnsi="Arial" w:cs="Arial"/>
            <w:color w:val="0000FF"/>
            <w:sz w:val="24"/>
            <w:szCs w:val="24"/>
            <w:lang w:eastAsia="ru-RU"/>
          </w:rPr>
          <w:t>от 24.06.2014 №300</w:t>
        </w:r>
      </w:hyperlink>
      <w:r w:rsidRPr="00353AB1">
        <w:rPr>
          <w:rFonts w:ascii="Arial" w:eastAsia="Times New Roman" w:hAnsi="Arial" w:cs="Arial"/>
          <w:color w:val="0000FF"/>
          <w:sz w:val="24"/>
          <w:szCs w:val="24"/>
          <w:lang w:eastAsia="ru-RU"/>
        </w:rPr>
        <w:t>; </w:t>
      </w:r>
      <w:hyperlink r:id="rId13" w:tgtFrame="_blank" w:history="1">
        <w:r w:rsidRPr="00353AB1">
          <w:rPr>
            <w:rFonts w:ascii="Arial" w:eastAsia="Times New Roman" w:hAnsi="Arial" w:cs="Arial"/>
            <w:color w:val="0000FF"/>
            <w:sz w:val="24"/>
            <w:szCs w:val="24"/>
            <w:lang w:eastAsia="ru-RU"/>
          </w:rPr>
          <w:t>от 26.02.2015 №340</w:t>
        </w:r>
      </w:hyperlink>
      <w:r w:rsidRPr="00353AB1">
        <w:rPr>
          <w:rFonts w:ascii="Arial" w:eastAsia="Times New Roman" w:hAnsi="Arial" w:cs="Arial"/>
          <w:color w:val="0000FF"/>
          <w:sz w:val="24"/>
          <w:szCs w:val="24"/>
          <w:lang w:eastAsia="ru-RU"/>
        </w:rPr>
        <w:t>; </w:t>
      </w:r>
      <w:hyperlink r:id="rId14" w:tgtFrame="_blank" w:history="1">
        <w:r w:rsidRPr="00353AB1">
          <w:rPr>
            <w:rFonts w:ascii="Arial" w:eastAsia="Times New Roman" w:hAnsi="Arial" w:cs="Arial"/>
            <w:color w:val="0000FF"/>
            <w:sz w:val="24"/>
            <w:szCs w:val="24"/>
            <w:lang w:eastAsia="ru-RU"/>
          </w:rPr>
          <w:t>от 13.07.2015 №362</w:t>
        </w:r>
      </w:hyperlink>
      <w:r w:rsidRPr="00353AB1">
        <w:rPr>
          <w:rFonts w:ascii="Arial" w:eastAsia="Times New Roman" w:hAnsi="Arial" w:cs="Arial"/>
          <w:color w:val="0000FF"/>
          <w:sz w:val="24"/>
          <w:szCs w:val="24"/>
          <w:lang w:eastAsia="ru-RU"/>
        </w:rPr>
        <w:t>; </w:t>
      </w:r>
      <w:hyperlink r:id="rId15" w:tgtFrame="_blank" w:history="1">
        <w:r w:rsidRPr="00353AB1">
          <w:rPr>
            <w:rFonts w:ascii="Arial" w:eastAsia="Times New Roman" w:hAnsi="Arial" w:cs="Arial"/>
            <w:color w:val="0000FF"/>
            <w:sz w:val="24"/>
            <w:szCs w:val="24"/>
            <w:lang w:eastAsia="ru-RU"/>
          </w:rPr>
          <w:t>от 28.04.2016 №47</w:t>
        </w:r>
      </w:hyperlink>
      <w:r w:rsidRPr="00353AB1">
        <w:rPr>
          <w:rFonts w:ascii="Arial" w:eastAsia="Times New Roman" w:hAnsi="Arial" w:cs="Arial"/>
          <w:color w:val="0000FF"/>
          <w:sz w:val="24"/>
          <w:szCs w:val="24"/>
          <w:lang w:eastAsia="ru-RU"/>
        </w:rPr>
        <w:t>; </w:t>
      </w:r>
      <w:hyperlink r:id="rId16" w:tgtFrame="_blank" w:history="1">
        <w:r w:rsidRPr="00353AB1">
          <w:rPr>
            <w:rFonts w:ascii="Arial" w:eastAsia="Times New Roman" w:hAnsi="Arial" w:cs="Arial"/>
            <w:color w:val="0000FF"/>
            <w:sz w:val="24"/>
            <w:szCs w:val="24"/>
            <w:lang w:eastAsia="ru-RU"/>
          </w:rPr>
          <w:t>от 27.12.2016 №91</w:t>
        </w:r>
      </w:hyperlink>
      <w:r w:rsidRPr="00353AB1">
        <w:rPr>
          <w:rFonts w:ascii="Arial" w:eastAsia="Times New Roman" w:hAnsi="Arial" w:cs="Arial"/>
          <w:color w:val="0000FF"/>
          <w:sz w:val="24"/>
          <w:szCs w:val="24"/>
          <w:lang w:eastAsia="ru-RU"/>
        </w:rPr>
        <w:t>; </w:t>
      </w:r>
      <w:hyperlink r:id="rId17" w:tgtFrame="_blank" w:history="1">
        <w:r w:rsidRPr="00353AB1">
          <w:rPr>
            <w:rFonts w:ascii="Arial" w:eastAsia="Times New Roman" w:hAnsi="Arial" w:cs="Arial"/>
            <w:color w:val="0000FF"/>
            <w:sz w:val="24"/>
            <w:szCs w:val="24"/>
            <w:lang w:eastAsia="ru-RU"/>
          </w:rPr>
          <w:t>от 18.05.2017 №114</w:t>
        </w:r>
      </w:hyperlink>
      <w:r w:rsidRPr="00353AB1">
        <w:rPr>
          <w:rFonts w:ascii="Arial" w:eastAsia="Times New Roman" w:hAnsi="Arial" w:cs="Arial"/>
          <w:color w:val="0000FF"/>
          <w:sz w:val="24"/>
          <w:szCs w:val="24"/>
          <w:lang w:eastAsia="ru-RU"/>
        </w:rPr>
        <w:t>; </w:t>
      </w:r>
      <w:hyperlink r:id="rId18" w:tgtFrame="_blank" w:history="1">
        <w:r w:rsidRPr="00353AB1">
          <w:rPr>
            <w:rFonts w:ascii="Arial" w:eastAsia="Times New Roman" w:hAnsi="Arial" w:cs="Arial"/>
            <w:color w:val="0000FF"/>
            <w:sz w:val="24"/>
            <w:szCs w:val="24"/>
            <w:lang w:eastAsia="ru-RU"/>
          </w:rPr>
          <w:t>от 12.09.2017 №133</w:t>
        </w:r>
      </w:hyperlink>
      <w:r w:rsidRPr="00353AB1">
        <w:rPr>
          <w:rFonts w:ascii="Arial" w:eastAsia="Times New Roman" w:hAnsi="Arial" w:cs="Arial"/>
          <w:color w:val="0000FF"/>
          <w:sz w:val="24"/>
          <w:szCs w:val="24"/>
          <w:lang w:eastAsia="ru-RU"/>
        </w:rPr>
        <w:t>; </w:t>
      </w:r>
      <w:hyperlink r:id="rId19" w:tgtFrame="_blank" w:history="1">
        <w:r w:rsidRPr="00353AB1">
          <w:rPr>
            <w:rFonts w:ascii="Arial" w:eastAsia="Times New Roman" w:hAnsi="Arial" w:cs="Arial"/>
            <w:color w:val="0000FF"/>
            <w:sz w:val="24"/>
            <w:szCs w:val="24"/>
            <w:lang w:eastAsia="ru-RU"/>
          </w:rPr>
          <w:t>от 28.02.2018 №154</w:t>
        </w:r>
      </w:hyperlink>
      <w:r w:rsidRPr="00353AB1">
        <w:rPr>
          <w:rFonts w:ascii="Arial" w:eastAsia="Times New Roman" w:hAnsi="Arial" w:cs="Arial"/>
          <w:color w:val="0000FF"/>
          <w:sz w:val="24"/>
          <w:szCs w:val="24"/>
          <w:lang w:eastAsia="ru-RU"/>
        </w:rPr>
        <w:t>; </w:t>
      </w:r>
      <w:hyperlink r:id="rId20" w:tgtFrame="_blank" w:history="1">
        <w:r w:rsidRPr="00353AB1">
          <w:rPr>
            <w:rFonts w:ascii="Arial" w:eastAsia="Times New Roman" w:hAnsi="Arial" w:cs="Arial"/>
            <w:color w:val="0000FF"/>
            <w:sz w:val="24"/>
            <w:szCs w:val="24"/>
            <w:lang w:eastAsia="ru-RU"/>
          </w:rPr>
          <w:t>от 16.07.2018 №180</w:t>
        </w:r>
      </w:hyperlink>
      <w:r w:rsidRPr="00353AB1">
        <w:rPr>
          <w:rFonts w:ascii="Arial" w:eastAsia="Times New Roman" w:hAnsi="Arial" w:cs="Arial"/>
          <w:color w:val="0000FF"/>
          <w:sz w:val="24"/>
          <w:szCs w:val="24"/>
          <w:lang w:eastAsia="ru-RU"/>
        </w:rPr>
        <w:t>; </w:t>
      </w:r>
      <w:hyperlink r:id="rId21" w:tgtFrame="_blank" w:history="1">
        <w:r w:rsidRPr="00353AB1">
          <w:rPr>
            <w:rFonts w:ascii="Arial" w:eastAsia="Times New Roman" w:hAnsi="Arial" w:cs="Arial"/>
            <w:color w:val="0000FF"/>
            <w:sz w:val="24"/>
            <w:szCs w:val="24"/>
            <w:lang w:eastAsia="ru-RU"/>
          </w:rPr>
          <w:t>от 24.01.2019 №214</w:t>
        </w:r>
      </w:hyperlink>
      <w:r w:rsidRPr="00353AB1">
        <w:rPr>
          <w:rFonts w:ascii="Arial" w:eastAsia="Times New Roman" w:hAnsi="Arial" w:cs="Arial"/>
          <w:color w:val="0000FF"/>
          <w:sz w:val="24"/>
          <w:szCs w:val="24"/>
          <w:lang w:eastAsia="ru-RU"/>
        </w:rPr>
        <w:t>; </w:t>
      </w:r>
      <w:hyperlink r:id="rId22" w:tgtFrame="_blank" w:history="1">
        <w:r w:rsidRPr="00353AB1">
          <w:rPr>
            <w:rFonts w:ascii="Arial" w:eastAsia="Times New Roman" w:hAnsi="Arial" w:cs="Arial"/>
            <w:color w:val="0000FF"/>
            <w:sz w:val="24"/>
            <w:szCs w:val="24"/>
            <w:lang w:eastAsia="ru-RU"/>
          </w:rPr>
          <w:t>от 16.04.2019 №227</w:t>
        </w:r>
      </w:hyperlink>
      <w:r w:rsidRPr="00353AB1">
        <w:rPr>
          <w:rFonts w:ascii="Arial" w:eastAsia="Times New Roman" w:hAnsi="Arial" w:cs="Arial"/>
          <w:color w:val="0000FF"/>
          <w:sz w:val="24"/>
          <w:szCs w:val="24"/>
          <w:lang w:eastAsia="ru-RU"/>
        </w:rPr>
        <w:t>; </w:t>
      </w:r>
      <w:hyperlink r:id="rId23" w:tgtFrame="_blank" w:history="1">
        <w:r w:rsidRPr="00353AB1">
          <w:rPr>
            <w:rFonts w:ascii="Arial" w:eastAsia="Times New Roman" w:hAnsi="Arial" w:cs="Arial"/>
            <w:color w:val="0000FF"/>
            <w:sz w:val="24"/>
            <w:szCs w:val="24"/>
            <w:lang w:eastAsia="ru-RU"/>
          </w:rPr>
          <w:t>от 23.09.2019 №247</w:t>
        </w:r>
      </w:hyperlink>
      <w:r w:rsidRPr="00353AB1">
        <w:rPr>
          <w:rFonts w:ascii="Arial" w:eastAsia="Times New Roman" w:hAnsi="Arial" w:cs="Arial"/>
          <w:color w:val="0000FF"/>
          <w:sz w:val="24"/>
          <w:szCs w:val="24"/>
          <w:lang w:eastAsia="ru-RU"/>
        </w:rPr>
        <w:t>; </w:t>
      </w:r>
      <w:hyperlink r:id="rId24" w:tgtFrame="_blank" w:history="1">
        <w:r w:rsidRPr="00353AB1">
          <w:rPr>
            <w:rFonts w:ascii="Arial" w:eastAsia="Times New Roman" w:hAnsi="Arial" w:cs="Arial"/>
            <w:color w:val="0000FF"/>
            <w:sz w:val="24"/>
            <w:szCs w:val="24"/>
            <w:lang w:eastAsia="ru-RU"/>
          </w:rPr>
          <w:t>от 23.06.2020 №292</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8"/>
          <w:szCs w:val="28"/>
          <w:lang w:eastAsia="ru-RU"/>
        </w:rPr>
      </w:pPr>
      <w:r w:rsidRPr="00353AB1">
        <w:rPr>
          <w:rFonts w:ascii="Arial" w:eastAsia="Times New Roman" w:hAnsi="Arial" w:cs="Arial"/>
          <w:b/>
          <w:bCs/>
          <w:color w:val="000000"/>
          <w:sz w:val="24"/>
          <w:szCs w:val="24"/>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8"/>
          <w:szCs w:val="28"/>
          <w:lang w:eastAsia="ru-RU"/>
        </w:rPr>
      </w:pPr>
      <w:r w:rsidRPr="00353AB1">
        <w:rPr>
          <w:rFonts w:ascii="Arial" w:eastAsia="Times New Roman" w:hAnsi="Arial" w:cs="Arial"/>
          <w:b/>
          <w:bCs/>
          <w:color w:val="000000"/>
          <w:sz w:val="28"/>
          <w:szCs w:val="28"/>
          <w:lang w:eastAsia="ru-RU"/>
        </w:rPr>
        <w:t>Глава I. Общие положения</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1. Правовой статус Соболевского муниципального района Камчатского края.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Соболевский муниципальный район Камчатского края (далее - муниципальный район) - муниципальное образование, в состав которого входят объединенные общей территорией три сельских поселения и межселенные территории в соответствии с Законом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(Абзац первый статьи 1 в редакции решения Думы Соболевского муниципального района Камчатского края </w:t>
      </w:r>
      <w:hyperlink r:id="rId25" w:tgtFrame="_blank" w:history="1">
        <w:r w:rsidRPr="00353AB1">
          <w:rPr>
            <w:rFonts w:ascii="Arial" w:eastAsia="Times New Roman" w:hAnsi="Arial" w:cs="Arial"/>
            <w:color w:val="0000FF"/>
            <w:sz w:val="24"/>
            <w:szCs w:val="24"/>
            <w:lang w:eastAsia="ru-RU"/>
          </w:rPr>
          <w:t>от 14.11.2012 №176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Местное самоуправление в границах муниципального района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Камчатской области, законами Камчатского края.</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2. Границы муниципального района и порядок их изменения.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Границы территории муниципального района установлены Законом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Изменение границ муниципального района осуществляется законом Камчатской области, законом Камчатского края по инициативе населения, органов местного самоуправления муниципального района, органов государственной власти Камчатского края, федеральных органов государственной власти в соответствии с Федеральным законом </w:t>
      </w:r>
      <w:hyperlink r:id="rId26" w:history="1">
        <w:r w:rsidRPr="00353AB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Инициатива населения об изменении границ муниципального района реализуется в порядке, установленном федеральным законом и принимаемым в соответствии с ним законом Камчатской области "О местном референдуме в Камчатской области".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xml:space="preserve">Инициатива органов местного самоуправления муниципального района, органов государственной власти об изменении границ муниципального </w:t>
      </w:r>
      <w:r w:rsidRPr="00353AB1">
        <w:rPr>
          <w:rFonts w:ascii="Arial" w:eastAsia="Times New Roman" w:hAnsi="Arial" w:cs="Arial"/>
          <w:color w:val="000000"/>
          <w:sz w:val="24"/>
          <w:szCs w:val="24"/>
          <w:lang w:eastAsia="ru-RU"/>
        </w:rPr>
        <w:lastRenderedPageBreak/>
        <w:t>района оформляется решениями соответствующих органов местного самоуправления, органов государственной власти.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Изменение границ муниципального района, не влекущее отнесения территорий отдельных входящих в его состав поселений и (или) населенных пунктов соответственно к территориям других муниципальных районов, осуществляется с учетом мнения населения, выраженного представительными органами соответствующих муниципальных районов.</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4.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w:t>
      </w:r>
      <w:hyperlink r:id="rId27" w:history="1">
        <w:r w:rsidRPr="00353AB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53AB1">
        <w:rPr>
          <w:rFonts w:ascii="Arial" w:eastAsia="Times New Roman" w:hAnsi="Arial" w:cs="Arial"/>
          <w:color w:val="000000"/>
          <w:sz w:val="24"/>
          <w:szCs w:val="24"/>
          <w:lang w:eastAsia="ru-RU"/>
        </w:rPr>
        <w:t>, либо на сходах граждан, проводимых в порядке предусматриваемым статьей 25-1 Федеральным законом </w:t>
      </w:r>
      <w:bookmarkStart w:id="0" w:name="OLE_LINK1"/>
      <w:bookmarkStart w:id="1" w:name="OLE_LINK2"/>
      <w:bookmarkEnd w:id="0"/>
      <w:bookmarkEnd w:id="1"/>
      <w:r w:rsidRPr="00353AB1">
        <w:rPr>
          <w:rFonts w:ascii="Arial" w:eastAsia="Times New Roman" w:hAnsi="Arial" w:cs="Arial"/>
          <w:color w:val="000000"/>
          <w:sz w:val="24"/>
          <w:szCs w:val="24"/>
          <w:lang w:eastAsia="ru-RU"/>
        </w:rPr>
        <w:fldChar w:fldCharType="begin"/>
      </w:r>
      <w:r w:rsidRPr="00353AB1">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353AB1">
        <w:rPr>
          <w:rFonts w:ascii="Arial" w:eastAsia="Times New Roman" w:hAnsi="Arial" w:cs="Arial"/>
          <w:color w:val="000000"/>
          <w:sz w:val="24"/>
          <w:szCs w:val="24"/>
          <w:lang w:eastAsia="ru-RU"/>
        </w:rPr>
        <w:fldChar w:fldCharType="separate"/>
      </w:r>
      <w:r w:rsidRPr="00353AB1">
        <w:rPr>
          <w:rFonts w:ascii="Arial" w:eastAsia="Times New Roman" w:hAnsi="Arial" w:cs="Arial"/>
          <w:color w:val="0000FF"/>
          <w:sz w:val="24"/>
          <w:szCs w:val="24"/>
          <w:lang w:eastAsia="ru-RU"/>
        </w:rPr>
        <w:t>от 06.10.2003 №131-ФЗ</w:t>
      </w:r>
      <w:r w:rsidRPr="00353AB1">
        <w:rPr>
          <w:rFonts w:ascii="Arial" w:eastAsia="Times New Roman" w:hAnsi="Arial" w:cs="Arial"/>
          <w:color w:val="000000"/>
          <w:sz w:val="24"/>
          <w:szCs w:val="24"/>
          <w:lang w:eastAsia="ru-RU"/>
        </w:rPr>
        <w:fldChar w:fldCharType="end"/>
      </w:r>
      <w:r w:rsidRPr="00353AB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 учетом мнения представительных органов соответствующих муниципальных районов.</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4 статьи 2 в редакции решения Думы Соболевского муниципального района Камчатского края </w:t>
      </w:r>
      <w:hyperlink r:id="rId28" w:tgtFrame="_blank" w:history="1">
        <w:r w:rsidRPr="00353AB1">
          <w:rPr>
            <w:rFonts w:ascii="Arial" w:eastAsia="Times New Roman" w:hAnsi="Arial" w:cs="Arial"/>
            <w:color w:val="0000FF"/>
            <w:sz w:val="24"/>
            <w:szCs w:val="24"/>
            <w:lang w:eastAsia="ru-RU"/>
          </w:rPr>
          <w:t>от 14.11.2012 №176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3. Преобразование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Преобразованием муниципального района является его разделение на несколько муниципальных районов или объединение с другим муниципальным районом (другими муниципальными районами).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Преобразование муниципального района осуществляется законом Камчатской области, законом Камчатского края по инициативе населения, органов местного самоуправления муниципального района, органов государственной власти Камчатского края, федеральных органов государственной власти в соответствии с Федеральным законом </w:t>
      </w:r>
      <w:hyperlink r:id="rId29" w:history="1">
        <w:r w:rsidRPr="00353AB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Инициатива населения о преобразовании муниципального района реализуется в порядке, установленном федеральным законом и принимаемым в соответствии с ним законом Камчатской области "О местном референдуме в Камчатской области".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Инициатива органов местного самоуправления муниципального района, органов государственной власти о преобразовании муниципального района оформляется решениями соответствующих органов местного самоуправления, органов государственной власти.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Объединение муниципального района с другим муниципальным районом,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4. Разделение муниципального района осуществляется с учетом мнения населения, выраженного Думой Соболевского муниципального района Камчатского края (далее - Думой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4. Состав территории муниципального района и административные центры муниципальных образований на территории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В состав территории муниципального района входят:</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территория Соболевского сельского поселения;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территория Устьевого сельского поселения;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lastRenderedPageBreak/>
        <w:t>- территория Крутогоровского сельского поселения;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территория Ичинского сельского поселения;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(Абзац пятый части 1 статьи 4 утратил силу решением Думы Соболевского муниципального района Камчатского края </w:t>
      </w:r>
      <w:hyperlink r:id="rId30" w:tgtFrame="_blank" w:history="1">
        <w:r w:rsidRPr="00353AB1">
          <w:rPr>
            <w:rFonts w:ascii="Arial" w:eastAsia="Times New Roman" w:hAnsi="Arial" w:cs="Arial"/>
            <w:color w:val="0000FF"/>
            <w:sz w:val="24"/>
            <w:szCs w:val="24"/>
            <w:lang w:eastAsia="ru-RU"/>
          </w:rPr>
          <w:t>от 14.11.2012 №176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межселенные территории.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В состав межселенных территорий муниципального района входит поселок Ичинский.</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1 статьи 4 дополнена абзацем седьмым решением Думы Соболевского муниципального района Камчатского края </w:t>
      </w:r>
      <w:hyperlink r:id="rId31" w:tgtFrame="_blank" w:history="1">
        <w:r w:rsidRPr="00353AB1">
          <w:rPr>
            <w:rFonts w:ascii="Arial" w:eastAsia="Times New Roman" w:hAnsi="Arial" w:cs="Arial"/>
            <w:color w:val="0000FF"/>
            <w:sz w:val="24"/>
            <w:szCs w:val="24"/>
            <w:lang w:eastAsia="ru-RU"/>
          </w:rPr>
          <w:t>от 14.11.2012 №176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На территории муниципального района расположены следующие населенные пункты:</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село Соболево - административный центр Соболевского сельского поселения;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село Устьевое - административный центр Устьевого сельского поселения;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поселок Крутогоровский - административный центр Крутогоровского сельского поселения;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поселок Ичинский - административный центр Ичинского сельского поселения.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(Абзац пятый части 2 статьи 4 утратил силу решением Думы Соболевского муниципального района Камчатского края </w:t>
      </w:r>
      <w:hyperlink r:id="rId32" w:tgtFrame="_blank" w:history="1">
        <w:r w:rsidRPr="00353AB1">
          <w:rPr>
            <w:rFonts w:ascii="Arial" w:eastAsia="Times New Roman" w:hAnsi="Arial" w:cs="Arial"/>
            <w:color w:val="0000FF"/>
            <w:sz w:val="24"/>
            <w:szCs w:val="24"/>
            <w:lang w:eastAsia="ru-RU"/>
          </w:rPr>
          <w:t>от 14.11.2012 №176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Административным центром муниципального района является село Соболево.</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5. Население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Население муниципального района составляют граждане Российской Федерации, место жительства которых расположено в пределах территории муниципального района, а также иностранные граждане, постоянно или преимущественном проживающие на территории муниципального образования,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6. Официальные символы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Муниципальный район в соответствии с федеральным законодательством и геральдическими правилами может иметь официальные символы, отражающие исторические, культурные, национальные и иные местные традиции и особенности. Описание официальных символов муниципального района и правила их использования устанавливаются решением Думы муниципального района. Официальные символы муниципального района подлежат государственной регистрации в порядке, установленном федеральным законодательством.</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Днем района является 1 апреля.</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7. Награды и почетные звания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Муниципальный район учреждает награды и почетные звания муниципального района. Указанных наград и почетных званий муниципального района могут быть удостоены получившие широкое признание жители муниципального района, граждане Российской Федерации, иностранные граждане, лица без гражданства за выдающиеся заслуги перед муниципальным районом.</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Наименование наград и почетных званий муниципального района, порядок их присвоения утверждаются решением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8"/>
          <w:szCs w:val="28"/>
          <w:lang w:eastAsia="ru-RU"/>
        </w:rPr>
      </w:pPr>
      <w:r w:rsidRPr="00353AB1">
        <w:rPr>
          <w:rFonts w:ascii="Arial" w:eastAsia="Times New Roman" w:hAnsi="Arial" w:cs="Arial"/>
          <w:b/>
          <w:bCs/>
          <w:color w:val="000000"/>
          <w:sz w:val="28"/>
          <w:szCs w:val="28"/>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8"/>
          <w:szCs w:val="28"/>
          <w:lang w:eastAsia="ru-RU"/>
        </w:rPr>
      </w:pPr>
      <w:r w:rsidRPr="00353AB1">
        <w:rPr>
          <w:rFonts w:ascii="Arial" w:eastAsia="Times New Roman" w:hAnsi="Arial" w:cs="Arial"/>
          <w:b/>
          <w:bCs/>
          <w:color w:val="000000"/>
          <w:sz w:val="28"/>
          <w:szCs w:val="28"/>
          <w:lang w:eastAsia="ru-RU"/>
        </w:rPr>
        <w:lastRenderedPageBreak/>
        <w:t>Глава II. Правовые основы организации и осуществления местного самоуправления в муниципальном районе</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8. Местное самоуправление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Местное самоуправление в муниципальном районе - форма осуществления народом своей власти, обеспечивающая в пределах, установленных </w:t>
      </w:r>
      <w:hyperlink r:id="rId33" w:history="1">
        <w:r w:rsidRPr="00353AB1">
          <w:rPr>
            <w:rFonts w:ascii="Arial" w:eastAsia="Times New Roman" w:hAnsi="Arial" w:cs="Arial"/>
            <w:color w:val="0000FF"/>
            <w:sz w:val="24"/>
            <w:szCs w:val="24"/>
            <w:lang w:eastAsia="ru-RU"/>
          </w:rPr>
          <w:t>Конституцией Российской Федерации</w:t>
        </w:r>
      </w:hyperlink>
      <w:r w:rsidRPr="00353AB1">
        <w:rPr>
          <w:rFonts w:ascii="Arial" w:eastAsia="Times New Roman" w:hAnsi="Arial" w:cs="Arial"/>
          <w:color w:val="000000"/>
          <w:sz w:val="24"/>
          <w:szCs w:val="24"/>
          <w:lang w:eastAsia="ru-RU"/>
        </w:rPr>
        <w:t>, федеральными законами, законами Камчатской области, законами Камчатского края самостоятельное и под свою ответственность решение населением непосредственно и (или) через органы местного самоуправления муниципального района вопросов местного значения исходя из интересов населения, с учетом исторических и иных местных традиций.</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9. Муниципальные правовые акты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Камчатского края,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Соболевского муниципального района, устанавливающие либо изменяющие общеобязательные правила или имеющие индивидуальный характер.</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9 дополнена частью 1 решением Думы Соболевского муниципального района Камчатского края </w:t>
      </w:r>
      <w:hyperlink r:id="rId34"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В систему муниципальных правовых актов входят:</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устав муниципального образования, правовые акты, принятые на местном референдуме (сходе граждан);</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нормативные и иные правовые акты представительного органа муниципального образования;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1 статьи 9 в редакции решения Думы Соболевского муниципального района Камчатской области от 07.04.2008 №283)</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3 части 1 статьи 9 в редакции решения Думы Соболевского муниципального района Камчатского края </w:t>
      </w:r>
      <w:hyperlink r:id="rId35"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Устав муниципального района и оформленные в виде правовых актов решения, принятые на районном референдуме (сходе граждан), являются актами высшей юридической силы в системе муниципальных правовых актов. Иные правовые акты муниципального района не должны противоречить уставу муниципального района и правовым актам, принятым на местном референдуме (сходе граждан). Правовые акты муниципального района обязательны для исполнения на всей территории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w:t>
      </w:r>
      <w:r w:rsidRPr="00353AB1">
        <w:rPr>
          <w:rFonts w:ascii="Arial" w:eastAsia="Times New Roman" w:hAnsi="Arial" w:cs="Arial"/>
          <w:color w:val="000000"/>
          <w:sz w:val="24"/>
          <w:szCs w:val="24"/>
          <w:lang w:eastAsia="ru-RU"/>
        </w:rPr>
        <w:lastRenderedPageBreak/>
        <w:t>также соглашения, заключаемые между органами местного самоуправления, вступают в силу после их официального опубликования (обнародования).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4 статьи 9 в редакции решения Думы Соболевского муниципального района Камчатского края </w:t>
      </w:r>
      <w:hyperlink r:id="rId36" w:tgtFrame="_blank" w:history="1">
        <w:r w:rsidRPr="00353AB1">
          <w:rPr>
            <w:rFonts w:ascii="Arial" w:eastAsia="Times New Roman" w:hAnsi="Arial" w:cs="Arial"/>
            <w:color w:val="0000FF"/>
            <w:sz w:val="24"/>
            <w:szCs w:val="24"/>
            <w:lang w:eastAsia="ru-RU"/>
          </w:rPr>
          <w:t>от 25.02.2014 №264</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4 статьи 9 в редакции решения Думы Соболевского муниципального района Камчатского края </w:t>
      </w:r>
      <w:hyperlink r:id="rId37" w:tgtFrame="_blank" w:history="1">
        <w:r w:rsidRPr="00353AB1">
          <w:rPr>
            <w:rFonts w:ascii="Arial" w:eastAsia="Times New Roman" w:hAnsi="Arial" w:cs="Arial"/>
            <w:color w:val="0000FF"/>
            <w:sz w:val="24"/>
            <w:szCs w:val="24"/>
            <w:lang w:eastAsia="ru-RU"/>
          </w:rPr>
          <w:t>от 12.09.2017 №133</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4.1. Устав муниципального образования и муниципальные правовые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w:t>
      </w:r>
      <w:hyperlink r:id="rId38" w:tgtFrame="_self" w:history="1">
        <w:r w:rsidRPr="00353AB1">
          <w:rPr>
            <w:rFonts w:ascii="Arial" w:eastAsia="Times New Roman" w:hAnsi="Arial" w:cs="Arial"/>
            <w:color w:val="0000FF"/>
            <w:sz w:val="24"/>
            <w:szCs w:val="24"/>
            <w:lang w:eastAsia="ru-RU"/>
          </w:rPr>
          <w:t>http://pravo-minjust.ru</w:t>
        </w:r>
      </w:hyperlink>
      <w:r w:rsidRPr="00353AB1">
        <w:rPr>
          <w:rFonts w:ascii="Arial" w:eastAsia="Times New Roman" w:hAnsi="Arial" w:cs="Arial"/>
          <w:color w:val="000000"/>
          <w:sz w:val="24"/>
          <w:szCs w:val="24"/>
          <w:lang w:eastAsia="ru-RU"/>
        </w:rPr>
        <w:t>, </w:t>
      </w:r>
      <w:hyperlink r:id="rId39" w:tgtFrame="_self" w:history="1">
        <w:r w:rsidRPr="00353AB1">
          <w:rPr>
            <w:rFonts w:ascii="Arial" w:eastAsia="Times New Roman" w:hAnsi="Arial" w:cs="Arial"/>
            <w:color w:val="0000FF"/>
            <w:sz w:val="24"/>
            <w:szCs w:val="24"/>
            <w:lang w:eastAsia="ru-RU"/>
          </w:rPr>
          <w:t>http://право-минюст.рф</w:t>
        </w:r>
      </w:hyperlink>
      <w:r w:rsidRPr="00353AB1">
        <w:rPr>
          <w:rFonts w:ascii="Arial" w:eastAsia="Times New Roman" w:hAnsi="Arial" w:cs="Arial"/>
          <w:color w:val="000000"/>
          <w:sz w:val="24"/>
          <w:szCs w:val="24"/>
          <w:lang w:eastAsia="ru-RU"/>
        </w:rPr>
        <w:t>, регистрация в качестве сетевого издания: Эл № ФС77-72471 от 05.03.2018).</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9 дополнена частью 4.1 решением Думы Соболевского муниципального района Камчатского края </w:t>
      </w:r>
      <w:hyperlink r:id="rId40" w:tgtFrame="_blank" w:history="1">
        <w:r w:rsidRPr="00353AB1">
          <w:rPr>
            <w:rFonts w:ascii="Arial" w:eastAsia="Times New Roman" w:hAnsi="Arial" w:cs="Arial"/>
            <w:color w:val="0000FF"/>
            <w:sz w:val="24"/>
            <w:szCs w:val="24"/>
            <w:lang w:eastAsia="ru-RU"/>
          </w:rPr>
          <w:t>от 16.04.2019 №227</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5. Муниципальные правовые акты Соболевского муниципального района могут быть отменены или их действие может быть приостановлено органами местного самоуправления Соболевского муниципального района или должностными лицами местного самоуправления Соболевского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Соболевского муниципального района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9 дополнена частью 4 решением Думы Соболевского муниципального района Камчатского края от 28.05.2009 №400)</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(Нумерация частей статьи 9 изменена решением Думы Соболевского муниципального района Камчатского края </w:t>
      </w:r>
      <w:hyperlink r:id="rId41"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b/>
          <w:bCs/>
          <w:color w:val="000000"/>
          <w:sz w:val="26"/>
          <w:szCs w:val="26"/>
          <w:lang w:eastAsia="ru-RU"/>
        </w:rPr>
        <w:t>Статья 9.1. Субъекты правотворческой инициативы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К субъектам правотворческой инициативы Соболевского муниципального района относятся: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депутаты Думы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глава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иные выборные органы местного самоуправления;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органы территориального общественного самоуправления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инициативные группы граждан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прокурор Соболевского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(абзац седьмой статьи 9.1 в редакции решения Думы Соболевского муниципального района Камчатского края </w:t>
      </w:r>
      <w:hyperlink r:id="rId42" w:tgtFrame="_blank" w:history="1">
        <w:r w:rsidRPr="00353AB1">
          <w:rPr>
            <w:rFonts w:ascii="Arial" w:eastAsia="Times New Roman" w:hAnsi="Arial" w:cs="Arial"/>
            <w:color w:val="0000FF"/>
            <w:sz w:val="24"/>
            <w:szCs w:val="24"/>
            <w:lang w:eastAsia="ru-RU"/>
          </w:rPr>
          <w:t>от 12.09.2017 №133</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color w:val="000000"/>
          <w:sz w:val="24"/>
          <w:szCs w:val="24"/>
          <w:lang w:eastAsia="ru-RU"/>
        </w:rPr>
        <w:t>(Устав дополнен статьей 9.1 решением Думы Соболевского муниципального района Камчатского края </w:t>
      </w:r>
      <w:hyperlink r:id="rId43"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10. Вопросы местного значения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К вопросам местного значения муниципального района относятся: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lastRenderedPageBreak/>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1 части 1 статьи 10 в редакции решения Думы Соболевского муниципального района Камчатского края </w:t>
      </w:r>
      <w:hyperlink r:id="rId44" w:tgtFrame="_blank" w:history="1">
        <w:r w:rsidRPr="00353AB1">
          <w:rPr>
            <w:rFonts w:ascii="Arial" w:eastAsia="Times New Roman" w:hAnsi="Arial" w:cs="Arial"/>
            <w:color w:val="0000FF"/>
            <w:sz w:val="24"/>
            <w:szCs w:val="24"/>
            <w:lang w:eastAsia="ru-RU"/>
          </w:rPr>
          <w:t>от 26.02.2015 №340</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4 части 1 статьи 10 в редакции решения Думы Соболевского муниципального района Камчатского края </w:t>
      </w:r>
      <w:hyperlink r:id="rId45" w:tgtFrame="_blank" w:history="1">
        <w:r w:rsidRPr="00353AB1">
          <w:rPr>
            <w:rFonts w:ascii="Arial" w:eastAsia="Times New Roman" w:hAnsi="Arial" w:cs="Arial"/>
            <w:color w:val="0000FF"/>
            <w:sz w:val="24"/>
            <w:szCs w:val="24"/>
            <w:lang w:eastAsia="ru-RU"/>
          </w:rPr>
          <w:t>от 14.11.2012 №176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5 части 1 статьи 10 в редакции решения Думы Соболевского муниципального района Камчатской области от 07.04.2008 №283)</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5 части 1 статьи 10 в редакции решения Думы Соболевского муниципального района Камчатского края </w:t>
      </w:r>
      <w:hyperlink r:id="rId46" w:tgtFrame="_blank" w:history="1">
        <w:r w:rsidRPr="00353AB1">
          <w:rPr>
            <w:rFonts w:ascii="Arial" w:eastAsia="Times New Roman" w:hAnsi="Arial" w:cs="Arial"/>
            <w:color w:val="0000FF"/>
            <w:sz w:val="24"/>
            <w:szCs w:val="24"/>
            <w:lang w:eastAsia="ru-RU"/>
          </w:rPr>
          <w:t>от 24.11.2011 №103</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5 части 1 статьи 10 в редакции решения Думы Соболевского муниципального района Камчатского края </w:t>
      </w:r>
      <w:hyperlink r:id="rId47" w:tgtFrame="_blank" w:history="1">
        <w:r w:rsidRPr="00353AB1">
          <w:rPr>
            <w:rFonts w:ascii="Arial" w:eastAsia="Times New Roman" w:hAnsi="Arial" w:cs="Arial"/>
            <w:color w:val="0000FF"/>
            <w:sz w:val="24"/>
            <w:szCs w:val="24"/>
            <w:lang w:eastAsia="ru-RU"/>
          </w:rPr>
          <w:t>от 24.01.2019 №214</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1 статьи 10 дополнена пунктом 6.1 решением Думы Соболевского муниципального района Камчатской области </w:t>
      </w:r>
      <w:hyperlink r:id="rId48" w:history="1">
        <w:r w:rsidRPr="00353AB1">
          <w:rPr>
            <w:rFonts w:ascii="Arial" w:eastAsia="Times New Roman" w:hAnsi="Arial" w:cs="Arial"/>
            <w:color w:val="0000FF"/>
            <w:sz w:val="24"/>
            <w:szCs w:val="24"/>
            <w:lang w:eastAsia="ru-RU"/>
          </w:rPr>
          <w:t>от 22.12.2006 №146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1 статьи 10 дополнена пунктом 6.2 решением Думы Соболевского муниципального района Камчатского края </w:t>
      </w:r>
      <w:hyperlink r:id="rId49" w:tgtFrame="_blank" w:history="1">
        <w:r w:rsidRPr="00353AB1">
          <w:rPr>
            <w:rFonts w:ascii="Arial" w:eastAsia="Times New Roman" w:hAnsi="Arial" w:cs="Arial"/>
            <w:color w:val="0000FF"/>
            <w:sz w:val="24"/>
            <w:szCs w:val="24"/>
            <w:lang w:eastAsia="ru-RU"/>
          </w:rPr>
          <w:t>от 25.02.2014 №264</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6.2 части 1 статьи 10 в редакции решения Думы Соболевского муниципального района Камчатского края </w:t>
      </w:r>
      <w:hyperlink r:id="rId50" w:tgtFrame="_blank" w:history="1">
        <w:r w:rsidRPr="00353AB1">
          <w:rPr>
            <w:rFonts w:ascii="Arial" w:eastAsia="Times New Roman" w:hAnsi="Arial" w:cs="Arial"/>
            <w:color w:val="0000FF"/>
            <w:sz w:val="24"/>
            <w:szCs w:val="24"/>
            <w:lang w:eastAsia="ru-RU"/>
          </w:rPr>
          <w:t>от 16.04.2019 №227</w:t>
        </w:r>
      </w:hyperlink>
      <w:r w:rsidRPr="00353AB1">
        <w:rPr>
          <w:rFonts w:ascii="Arial" w:eastAsia="Times New Roman" w:hAnsi="Arial" w:cs="Arial"/>
          <w:color w:val="0000FF"/>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на территории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8) организация охраны общественного порядка на территории муниципального района муниципальной милицией;</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lastRenderedPageBreak/>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1 статьи 10 дополнена пунктами 8.1 и 8.2 решением Думы Соболевского муниципального района Камчатского края </w:t>
      </w:r>
      <w:hyperlink r:id="rId51" w:tgtFrame="_blank" w:history="1">
        <w:r w:rsidRPr="00353AB1">
          <w:rPr>
            <w:rFonts w:ascii="Arial" w:eastAsia="Times New Roman" w:hAnsi="Arial" w:cs="Arial"/>
            <w:color w:val="0000FF"/>
            <w:sz w:val="24"/>
            <w:szCs w:val="24"/>
            <w:lang w:eastAsia="ru-RU"/>
          </w:rPr>
          <w:t>от 24.11.2011 №103</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9) организация мероприятий межпоселенческого характера по охране окружающей среды;</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10 части 1 статьи 10 утратил силу решением Думы Соболевского муниципального района Камчатской области </w:t>
      </w:r>
      <w:hyperlink r:id="rId52" w:history="1">
        <w:r w:rsidRPr="00353AB1">
          <w:rPr>
            <w:rFonts w:ascii="Arial" w:eastAsia="Times New Roman" w:hAnsi="Arial" w:cs="Arial"/>
            <w:color w:val="0000FF"/>
            <w:sz w:val="24"/>
            <w:szCs w:val="24"/>
            <w:lang w:eastAsia="ru-RU"/>
          </w:rPr>
          <w:t>от 22.12.2006 №146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10 части 1 статьи 10 в редакции решения Думы Соболевского муниципального района Камчатского края </w:t>
      </w:r>
      <w:hyperlink r:id="rId53" w:tgtFrame="_blank" w:history="1">
        <w:r w:rsidRPr="00353AB1">
          <w:rPr>
            <w:rFonts w:ascii="Arial" w:eastAsia="Times New Roman" w:hAnsi="Arial" w:cs="Arial"/>
            <w:color w:val="0000FF"/>
            <w:sz w:val="24"/>
            <w:szCs w:val="24"/>
            <w:lang w:eastAsia="ru-RU"/>
          </w:rPr>
          <w:t>от 25.02.2014 №264</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10 части 1 статьи 10 в редакции решения Думы Соболевского муниципального района Камчатского края </w:t>
      </w:r>
      <w:hyperlink r:id="rId54" w:tgtFrame="_blank" w:history="1">
        <w:r w:rsidRPr="00353AB1">
          <w:rPr>
            <w:rFonts w:ascii="Arial" w:eastAsia="Times New Roman" w:hAnsi="Arial" w:cs="Arial"/>
            <w:color w:val="0000FF"/>
            <w:sz w:val="24"/>
            <w:szCs w:val="24"/>
            <w:lang w:eastAsia="ru-RU"/>
          </w:rPr>
          <w:t>от 18.05.2017 №114</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11 части 1 статьи 10 в редакции решения Думы Соболевского муниципального района Камчатской области </w:t>
      </w:r>
      <w:hyperlink r:id="rId55" w:history="1">
        <w:r w:rsidRPr="00353AB1">
          <w:rPr>
            <w:rFonts w:ascii="Arial" w:eastAsia="Times New Roman" w:hAnsi="Arial" w:cs="Arial"/>
            <w:color w:val="0000FF"/>
            <w:sz w:val="24"/>
            <w:szCs w:val="24"/>
            <w:lang w:eastAsia="ru-RU"/>
          </w:rPr>
          <w:t>от 22.12.2006 №146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11 части 1 статьи 10 в редакции решения Думы Соболевского муниципального района Камчатской области от 07.04.2008 №283)</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11 части 1 статьи 10 в редакции решения Думы Соболевского муниципального района Камчатского края </w:t>
      </w:r>
      <w:hyperlink r:id="rId56" w:tgtFrame="_blank" w:history="1">
        <w:r w:rsidRPr="00353AB1">
          <w:rPr>
            <w:rFonts w:ascii="Arial" w:eastAsia="Times New Roman" w:hAnsi="Arial" w:cs="Arial"/>
            <w:color w:val="0000FF"/>
            <w:sz w:val="24"/>
            <w:szCs w:val="24"/>
            <w:lang w:eastAsia="ru-RU"/>
          </w:rPr>
          <w:t>от 24.11.2011 №103</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11 части 1 статьи 10 в редакции решения Думы Соболевского муниципального района Камчатского края </w:t>
      </w:r>
      <w:hyperlink r:id="rId57" w:tgtFrame="_blank" w:history="1">
        <w:r w:rsidRPr="00353AB1">
          <w:rPr>
            <w:rFonts w:ascii="Arial" w:eastAsia="Times New Roman" w:hAnsi="Arial" w:cs="Arial"/>
            <w:color w:val="0000FF"/>
            <w:sz w:val="24"/>
            <w:szCs w:val="24"/>
            <w:lang w:eastAsia="ru-RU"/>
          </w:rPr>
          <w:t>от 25.02.2014 №264</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12 части 1 статьи 10 исключен решением Думы Соболевского муниципального района Камчатской области от 07.04.2008 №283)</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lastRenderedPageBreak/>
        <w:t>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12 части 1 статьи 10 в редакции решения Думы Соболевского муниципального района Камчатского края </w:t>
      </w:r>
      <w:hyperlink r:id="rId58" w:tgtFrame="_blank" w:history="1">
        <w:r w:rsidRPr="00353AB1">
          <w:rPr>
            <w:rFonts w:ascii="Arial" w:eastAsia="Times New Roman" w:hAnsi="Arial" w:cs="Arial"/>
            <w:color w:val="0000FF"/>
            <w:sz w:val="24"/>
            <w:szCs w:val="24"/>
            <w:lang w:eastAsia="ru-RU"/>
          </w:rPr>
          <w:t>от 26.02.2015 №340</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12 части 1 статьи 10 в редакции решения Думы Соболевского муниципального района Камчатского края </w:t>
      </w:r>
      <w:hyperlink r:id="rId59" w:tgtFrame="_blank" w:history="1">
        <w:r w:rsidRPr="00353AB1">
          <w:rPr>
            <w:rFonts w:ascii="Arial" w:eastAsia="Times New Roman" w:hAnsi="Arial" w:cs="Arial"/>
            <w:color w:val="0000FF"/>
            <w:sz w:val="24"/>
            <w:szCs w:val="24"/>
            <w:lang w:eastAsia="ru-RU"/>
          </w:rPr>
          <w:t>от 24.01.2019 №214</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13)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w:t>
      </w:r>
      <w:r w:rsidRPr="00353AB1">
        <w:rPr>
          <w:rFonts w:ascii="Arial" w:eastAsia="Times New Roman" w:hAnsi="Arial" w:cs="Arial"/>
          <w:color w:val="000000"/>
          <w:sz w:val="24"/>
          <w:szCs w:val="24"/>
          <w:shd w:val="clear" w:color="auto" w:fill="FFFFFF"/>
          <w:lang w:eastAsia="ru-RU"/>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353AB1">
        <w:rPr>
          <w:rFonts w:ascii="Arial" w:eastAsia="Times New Roman" w:hAnsi="Arial" w:cs="Arial"/>
          <w:color w:val="000000"/>
          <w:sz w:val="24"/>
          <w:szCs w:val="24"/>
          <w:lang w:eastAsia="ru-RU"/>
        </w:rPr>
        <w:t>, выдача градостроительного плана земельного участка, расположенного на межселенной территории;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13 части 1 статьи 10 в редакции решения Думы Соболевского муниципального района Камчатской области от 07.04.2008 №283)</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13 части 1 статьи 10 в редакции решения Думы Соболевского муниципального района Камчатского края </w:t>
      </w:r>
      <w:hyperlink r:id="rId60" w:tgtFrame="_blank" w:history="1">
        <w:r w:rsidRPr="00353AB1">
          <w:rPr>
            <w:rFonts w:ascii="Arial" w:eastAsia="Times New Roman" w:hAnsi="Arial" w:cs="Arial"/>
            <w:color w:val="0000FF"/>
            <w:sz w:val="24"/>
            <w:szCs w:val="24"/>
            <w:lang w:eastAsia="ru-RU"/>
          </w:rPr>
          <w:t>от 26.02.2015 №340</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13 части 1 статьи 10 в редакции решения Думы Соболевского муниципального района Камчатского края </w:t>
      </w:r>
      <w:hyperlink r:id="rId61" w:tgtFrame="_blank" w:history="1">
        <w:r w:rsidRPr="00353AB1">
          <w:rPr>
            <w:rFonts w:ascii="Arial" w:eastAsia="Times New Roman" w:hAnsi="Arial" w:cs="Arial"/>
            <w:color w:val="0000FF"/>
            <w:sz w:val="24"/>
            <w:szCs w:val="24"/>
            <w:lang w:eastAsia="ru-RU"/>
          </w:rPr>
          <w:t>от 24.01.2019 №214</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13 части 1 статьи 10 в редакции решения Думы Соболевского муниципального района Камчатского края </w:t>
      </w:r>
      <w:hyperlink r:id="rId62" w:tgtFrame="_blank" w:history="1">
        <w:r w:rsidRPr="00353AB1">
          <w:rPr>
            <w:rFonts w:ascii="Arial" w:eastAsia="Times New Roman" w:hAnsi="Arial" w:cs="Arial"/>
            <w:color w:val="0000FF"/>
            <w:sz w:val="24"/>
            <w:szCs w:val="24"/>
            <w:lang w:eastAsia="ru-RU"/>
          </w:rPr>
          <w:t>от 23.09.2019 №247</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14) формирование и содержание муниципального архива, включая хранение архивных фондов поселений;</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xml:space="preserve">14.1) утверждение схемы размещения рекламных конструкций, выдача разрешений на установку и эксплуатацию рекламных конструкций на территории </w:t>
      </w:r>
      <w:r w:rsidRPr="00353AB1">
        <w:rPr>
          <w:rFonts w:ascii="Arial" w:eastAsia="Times New Roman" w:hAnsi="Arial" w:cs="Arial"/>
          <w:color w:val="000000"/>
          <w:sz w:val="24"/>
          <w:szCs w:val="24"/>
          <w:lang w:eastAsia="ru-RU"/>
        </w:rPr>
        <w:lastRenderedPageBreak/>
        <w:t>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осуществляются в соответствии с Федеральным законом от 13.03.2006 г. № 38 -ФЗ «О рекламе»;</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1 статьи 10 дополнена пунктом 15.1 решением Думы Соболевского муниципального района Камчатской области </w:t>
      </w:r>
      <w:hyperlink r:id="rId63" w:history="1">
        <w:r w:rsidRPr="00353AB1">
          <w:rPr>
            <w:rFonts w:ascii="Arial" w:eastAsia="Times New Roman" w:hAnsi="Arial" w:cs="Arial"/>
            <w:color w:val="0000FF"/>
            <w:sz w:val="24"/>
            <w:szCs w:val="24"/>
            <w:lang w:eastAsia="ru-RU"/>
          </w:rPr>
          <w:t>от 22.12.2006 №146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14.1 части 1 статьи 10 в редакции решения Думы Соболевского муниципального района Камчатского края </w:t>
      </w:r>
      <w:hyperlink r:id="rId64" w:tgtFrame="_blank" w:history="1">
        <w:r w:rsidRPr="00353AB1">
          <w:rPr>
            <w:rFonts w:ascii="Arial" w:eastAsia="Times New Roman" w:hAnsi="Arial" w:cs="Arial"/>
            <w:color w:val="0000FF"/>
            <w:sz w:val="24"/>
            <w:szCs w:val="24"/>
            <w:lang w:eastAsia="ru-RU"/>
          </w:rPr>
          <w:t>от 25.02.2014 №264</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15) содержание на территории муниципального района межпоселенческих мест захоронения, организация ритуальных услуг;</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16)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17)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18 части 1 статьи 10 в редакции решения Думы Соболевского муниципального района Камчатской области </w:t>
      </w:r>
      <w:hyperlink r:id="rId65" w:history="1">
        <w:r w:rsidRPr="00353AB1">
          <w:rPr>
            <w:rFonts w:ascii="Arial" w:eastAsia="Times New Roman" w:hAnsi="Arial" w:cs="Arial"/>
            <w:color w:val="0000FF"/>
            <w:sz w:val="24"/>
            <w:szCs w:val="24"/>
            <w:lang w:eastAsia="ru-RU"/>
          </w:rPr>
          <w:t>от 22.12.2006 №146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17 части 1 статьи 10 в редакции решения Думы Соболевского муниципального района Камчатской области от 07.04.2008 №283)</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17.1)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1 статьи 10 дополнена пунктом 18.1 решением Думы Соболевского муниципального района Камчатской области </w:t>
      </w:r>
      <w:hyperlink r:id="rId66" w:history="1">
        <w:r w:rsidRPr="00353AB1">
          <w:rPr>
            <w:rFonts w:ascii="Arial" w:eastAsia="Times New Roman" w:hAnsi="Arial" w:cs="Arial"/>
            <w:color w:val="0000FF"/>
            <w:sz w:val="24"/>
            <w:szCs w:val="24"/>
            <w:lang w:eastAsia="ru-RU"/>
          </w:rPr>
          <w:t>от 22.12.2006 №146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17.2)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1 статьи 10 дополнена пунктом 18.2 решением Думы Соболевского муниципального района Камчатской области </w:t>
      </w:r>
      <w:hyperlink r:id="rId67" w:history="1">
        <w:r w:rsidRPr="00353AB1">
          <w:rPr>
            <w:rFonts w:ascii="Arial" w:eastAsia="Times New Roman" w:hAnsi="Arial" w:cs="Arial"/>
            <w:color w:val="0000FF"/>
            <w:sz w:val="24"/>
            <w:szCs w:val="24"/>
            <w:lang w:eastAsia="ru-RU"/>
          </w:rPr>
          <w:t>от 22.12.2006 №146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17.3)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1 статьи 10 дополнена пунктом 17.3 решением Думы Соболевского муниципального района Камчатского края </w:t>
      </w:r>
      <w:hyperlink r:id="rId68" w:tgtFrame="_blank" w:history="1">
        <w:r w:rsidRPr="00353AB1">
          <w:rPr>
            <w:rFonts w:ascii="Arial" w:eastAsia="Times New Roman" w:hAnsi="Arial" w:cs="Arial"/>
            <w:color w:val="0000FF"/>
            <w:sz w:val="24"/>
            <w:szCs w:val="24"/>
            <w:lang w:eastAsia="ru-RU"/>
          </w:rPr>
          <w:t>от 26.02.2015 №340</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18) выравнивание уровня бюджетной обеспеченности поселений, входящих в состав муниципального района, за счет средств местного бюджета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19) организация и осуществление мероприятий по территориальной и гражданской обороне, защите населения и территории муниципального района от чрезвычайных ситуаций природного и техногенного характера;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19 части 1 статьи 10 в редакции решения Думы Соболевского муниципального района Камчатского края </w:t>
      </w:r>
      <w:hyperlink r:id="rId69" w:tgtFrame="_blank" w:history="1">
        <w:r w:rsidRPr="00353AB1">
          <w:rPr>
            <w:rFonts w:ascii="Arial" w:eastAsia="Times New Roman" w:hAnsi="Arial" w:cs="Arial"/>
            <w:color w:val="0000FF"/>
            <w:sz w:val="24"/>
            <w:szCs w:val="24"/>
            <w:lang w:eastAsia="ru-RU"/>
          </w:rPr>
          <w:t>от 25.04.2013 №208</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20)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20 части 1 статьи 10 в редакции решения Думы Соболевского муниципального района Камчатского края </w:t>
      </w:r>
      <w:hyperlink r:id="rId70" w:tgtFrame="_blank" w:history="1">
        <w:r w:rsidRPr="00353AB1">
          <w:rPr>
            <w:rFonts w:ascii="Arial" w:eastAsia="Times New Roman" w:hAnsi="Arial" w:cs="Arial"/>
            <w:color w:val="0000FF"/>
            <w:sz w:val="24"/>
            <w:szCs w:val="24"/>
            <w:lang w:eastAsia="ru-RU"/>
          </w:rPr>
          <w:t>от 24.11.2011 №103</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lastRenderedPageBreak/>
        <w:t>21) организация и осуществление мероприятий по мобилизационной подготовке муниципальных предприятий и учреждений, находящихся на территории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color w:val="000000"/>
          <w:sz w:val="24"/>
          <w:szCs w:val="24"/>
          <w:lang w:eastAsia="ru-RU"/>
        </w:rPr>
        <w:t>(Пункт 21 части 1 статьи 10 в редакции решения Думы Соболевского муниципального района Камчатского края </w:t>
      </w:r>
      <w:hyperlink r:id="rId71"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22) осуществление мероприятий по обеспечению безопасности людей на водных объектах, охране их жизни и здоровья.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(Нумерация части 1 статьи 10 изменена решением Думы Соболевского муниципального района Камчатской области </w:t>
      </w:r>
      <w:hyperlink r:id="rId72" w:history="1">
        <w:r w:rsidRPr="00353AB1">
          <w:rPr>
            <w:rFonts w:ascii="Arial" w:eastAsia="Times New Roman" w:hAnsi="Arial" w:cs="Arial"/>
            <w:color w:val="0000FF"/>
            <w:sz w:val="24"/>
            <w:szCs w:val="24"/>
            <w:lang w:eastAsia="ru-RU"/>
          </w:rPr>
          <w:t>от 22.12.2006 №146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23)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23 части 1 статьи 10 в редакции решения Думы Соболевского муниципального района Камчатской области от 07.04.2008 №283)</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23 части 1 статьи 10 в редакции решения Думы Соболевского муниципального района Камчатского края </w:t>
      </w:r>
      <w:hyperlink r:id="rId73"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8"/>
          <w:szCs w:val="28"/>
          <w:lang w:eastAsia="ru-RU"/>
        </w:rPr>
      </w:pPr>
      <w:r w:rsidRPr="00353AB1">
        <w:rPr>
          <w:rFonts w:ascii="Arial" w:eastAsia="Times New Roman" w:hAnsi="Arial" w:cs="Arial"/>
          <w:color w:val="000000"/>
          <w:sz w:val="24"/>
          <w:szCs w:val="24"/>
          <w:lang w:eastAsia="ru-RU"/>
        </w:rPr>
        <w:t>(Пункт 23 части 1 статьи 10 в редакции решения Думы Соболевского муниципального района Камчатского края </w:t>
      </w:r>
      <w:hyperlink r:id="rId74" w:tgtFrame="_blank" w:history="1">
        <w:r w:rsidRPr="00353AB1">
          <w:rPr>
            <w:rFonts w:ascii="Arial" w:eastAsia="Times New Roman" w:hAnsi="Arial" w:cs="Arial"/>
            <w:color w:val="0000FF"/>
            <w:sz w:val="24"/>
            <w:szCs w:val="24"/>
            <w:lang w:eastAsia="ru-RU"/>
          </w:rPr>
          <w:t>от 16.07.2018 №180</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23 части 1 статьи 10 в редакции решения Думы Соболевского муниципального района Камчатского края </w:t>
      </w:r>
      <w:hyperlink r:id="rId75" w:tgtFrame="_blank" w:history="1">
        <w:r w:rsidRPr="00353AB1">
          <w:rPr>
            <w:rFonts w:ascii="Arial" w:eastAsia="Times New Roman" w:hAnsi="Arial" w:cs="Arial"/>
            <w:color w:val="0000FF"/>
            <w:sz w:val="24"/>
            <w:szCs w:val="24"/>
            <w:lang w:eastAsia="ru-RU"/>
          </w:rPr>
          <w:t>от 16.04.2019 №227</w:t>
        </w:r>
      </w:hyperlink>
      <w:r w:rsidRPr="00353AB1">
        <w:rPr>
          <w:rFonts w:ascii="Arial" w:eastAsia="Times New Roman" w:hAnsi="Arial" w:cs="Arial"/>
          <w:color w:val="0000FF"/>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24)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24 части 1 статьи 10 в редакции решения Думы Соболевского муниципального района Камчатского края </w:t>
      </w:r>
      <w:hyperlink r:id="rId76" w:tgtFrame="_blank" w:history="1">
        <w:r w:rsidRPr="00353AB1">
          <w:rPr>
            <w:rFonts w:ascii="Arial" w:eastAsia="Times New Roman" w:hAnsi="Arial" w:cs="Arial"/>
            <w:color w:val="0000FF"/>
            <w:sz w:val="24"/>
            <w:szCs w:val="24"/>
            <w:lang w:eastAsia="ru-RU"/>
          </w:rPr>
          <w:t>от 28.04.2016 №47</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25) организация и осуществление мероприятий межпоселенческого характера по работе с детьми и молодежью;</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26 части 1 статьи 10 в редакции решения Думы Соболевского муниципального района Камчатского края </w:t>
      </w:r>
      <w:hyperlink r:id="rId77" w:tgtFrame="_blank" w:history="1">
        <w:r w:rsidRPr="00353AB1">
          <w:rPr>
            <w:rFonts w:ascii="Arial" w:eastAsia="Times New Roman" w:hAnsi="Arial" w:cs="Arial"/>
            <w:color w:val="0000FF"/>
            <w:sz w:val="24"/>
            <w:szCs w:val="24"/>
            <w:lang w:eastAsia="ru-RU"/>
          </w:rPr>
          <w:t>от 24.11.2011 №103</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27) осуществление муниципального лесного контроля;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bookmarkStart w:id="2" w:name="p463"/>
      <w:bookmarkStart w:id="3" w:name="p464"/>
      <w:bookmarkEnd w:id="2"/>
      <w:bookmarkEnd w:id="3"/>
      <w:r w:rsidRPr="00353AB1">
        <w:rPr>
          <w:rFonts w:ascii="Arial" w:eastAsia="Times New Roman" w:hAnsi="Arial" w:cs="Arial"/>
          <w:color w:val="000000"/>
          <w:sz w:val="24"/>
          <w:szCs w:val="24"/>
          <w:lang w:eastAsia="ru-RU"/>
        </w:rPr>
        <w:t>28) осуществление муниципального контроля за проведением муниципальных лотерей;</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bookmarkStart w:id="4" w:name="p465"/>
      <w:bookmarkStart w:id="5" w:name="p466"/>
      <w:bookmarkEnd w:id="4"/>
      <w:bookmarkEnd w:id="5"/>
      <w:r w:rsidRPr="00353AB1">
        <w:rPr>
          <w:rFonts w:ascii="Arial" w:eastAsia="Times New Roman" w:hAnsi="Arial" w:cs="Arial"/>
          <w:color w:val="000000"/>
          <w:sz w:val="24"/>
          <w:szCs w:val="24"/>
          <w:lang w:eastAsia="ru-RU"/>
        </w:rPr>
        <w:t>(Пункт 28 части 1 статьи 10 признан утратившим силу решением Думы Соболевского муниципального района Камчатского края </w:t>
      </w:r>
      <w:hyperlink r:id="rId78" w:tgtFrame="_blank" w:history="1">
        <w:r w:rsidRPr="00353AB1">
          <w:rPr>
            <w:rFonts w:ascii="Arial" w:eastAsia="Times New Roman" w:hAnsi="Arial" w:cs="Arial"/>
            <w:color w:val="0000FF"/>
            <w:sz w:val="24"/>
            <w:szCs w:val="24"/>
            <w:lang w:eastAsia="ru-RU"/>
          </w:rPr>
          <w:t>от 24.06.2014 №300</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29 части 1 статьи 10 признан утратившим силу решением Думы Соболевского муниципального района Камчатского края </w:t>
      </w:r>
      <w:hyperlink r:id="rId79" w:tgtFrame="_blank" w:history="1">
        <w:r w:rsidRPr="00353AB1">
          <w:rPr>
            <w:rFonts w:ascii="Arial" w:eastAsia="Times New Roman" w:hAnsi="Arial" w:cs="Arial"/>
            <w:color w:val="0000FF"/>
            <w:sz w:val="24"/>
            <w:szCs w:val="24"/>
            <w:lang w:eastAsia="ru-RU"/>
          </w:rPr>
          <w:t>от 26.02.2015 №340</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30)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1 статьи 10 дополнена пунктами 24-27 решением Думы Соболевского муниципального района Камчатской области </w:t>
      </w:r>
      <w:hyperlink r:id="rId80" w:history="1">
        <w:r w:rsidRPr="00353AB1">
          <w:rPr>
            <w:rFonts w:ascii="Arial" w:eastAsia="Times New Roman" w:hAnsi="Arial" w:cs="Arial"/>
            <w:color w:val="0000FF"/>
            <w:sz w:val="24"/>
            <w:szCs w:val="24"/>
            <w:lang w:eastAsia="ru-RU"/>
          </w:rPr>
          <w:t>от 22.12.2006 №146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lastRenderedPageBreak/>
        <w:t>(Нумерация пунктов части 1 статьи 10 изменена решением Думы Соболевского муниципального района Камчатской области от 07.04.2008 №283)</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1 статьи 10 дополнена пунктами 27,28,29,30 решением Думы Соболевского муниципального района Камчатского края </w:t>
      </w:r>
      <w:hyperlink r:id="rId81" w:tgtFrame="_blank" w:history="1">
        <w:r w:rsidRPr="00353AB1">
          <w:rPr>
            <w:rFonts w:ascii="Arial" w:eastAsia="Times New Roman" w:hAnsi="Arial" w:cs="Arial"/>
            <w:color w:val="0000FF"/>
            <w:sz w:val="24"/>
            <w:szCs w:val="24"/>
            <w:lang w:eastAsia="ru-RU"/>
          </w:rPr>
          <w:t>от 24.11.2011 №103</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31) осуществление мер по противодействию коррупции в границах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1 статьи 10 дополнена пунктом 31 решением Думы Соболевского муниципального района Камчатского края </w:t>
      </w:r>
      <w:hyperlink r:id="rId82" w:tgtFrame="_blank" w:history="1">
        <w:r w:rsidRPr="00353AB1">
          <w:rPr>
            <w:rFonts w:ascii="Arial" w:eastAsia="Times New Roman" w:hAnsi="Arial" w:cs="Arial"/>
            <w:color w:val="0000FF"/>
            <w:sz w:val="24"/>
            <w:szCs w:val="24"/>
            <w:lang w:eastAsia="ru-RU"/>
          </w:rPr>
          <w:t>от 14.11.2012 №176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1 статьи 10 дополнена пунктом 32 решением Думы Соболевского муниципального района Камчатского края </w:t>
      </w:r>
      <w:hyperlink r:id="rId83" w:tgtFrame="_blank" w:history="1">
        <w:r w:rsidRPr="00353AB1">
          <w:rPr>
            <w:rFonts w:ascii="Arial" w:eastAsia="Times New Roman" w:hAnsi="Arial" w:cs="Arial"/>
            <w:color w:val="0000FF"/>
            <w:sz w:val="24"/>
            <w:szCs w:val="24"/>
            <w:lang w:eastAsia="ru-RU"/>
          </w:rPr>
          <w:t>от 24.06.2014 №300</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33) осуществление муниципального земельного контроля на межселенной территории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34) организация в соответствии с Федеральным законом от 24 июля 2007 года №221-ФЗ «О государственном кадастре недвижимости» выполнения комплексных кадастровых работ и утверждения карты-плана территории»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1 статьи 10 дополнена пунктами 33-34 решением Думы Соболевского муниципального района Камчатского края </w:t>
      </w:r>
      <w:hyperlink r:id="rId84" w:tgtFrame="_blank" w:history="1">
        <w:r w:rsidRPr="00353AB1">
          <w:rPr>
            <w:rFonts w:ascii="Arial" w:eastAsia="Times New Roman" w:hAnsi="Arial" w:cs="Arial"/>
            <w:color w:val="0000FF"/>
            <w:sz w:val="24"/>
            <w:szCs w:val="24"/>
            <w:lang w:eastAsia="ru-RU"/>
          </w:rPr>
          <w:t>от 26.02.2015 №340</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10 дополнена частью 1.1 решением Думы Соболевского муниципального района Камчатской области </w:t>
      </w:r>
      <w:hyperlink r:id="rId85" w:history="1">
        <w:r w:rsidRPr="00353AB1">
          <w:rPr>
            <w:rFonts w:ascii="Arial" w:eastAsia="Times New Roman" w:hAnsi="Arial" w:cs="Arial"/>
            <w:color w:val="0000FF"/>
            <w:sz w:val="24"/>
            <w:szCs w:val="24"/>
            <w:lang w:eastAsia="ru-RU"/>
          </w:rPr>
          <w:t>от 22.12.2006 №146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1.1 статьи 10 утратила силу решением Думы Соболевского муниципального района Камчатской области от 07.04.2008 №283)</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Органы местного самоуправления Соболевского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2 статьи 10 в редакции решения Думы Соболевского муниципального района Камчатской области от 07.04.2008 №283)</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2 статьи 10 в редакции решения Думы Соболевского муниципального района Камчатского края </w:t>
      </w:r>
      <w:hyperlink r:id="rId86"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3 статьи 10 в редакции решения Думы Соболевского муниципального района Камчатской области </w:t>
      </w:r>
      <w:hyperlink r:id="rId87" w:history="1">
        <w:r w:rsidRPr="00353AB1">
          <w:rPr>
            <w:rFonts w:ascii="Arial" w:eastAsia="Times New Roman" w:hAnsi="Arial" w:cs="Arial"/>
            <w:color w:val="0000FF"/>
            <w:sz w:val="24"/>
            <w:szCs w:val="24"/>
            <w:lang w:eastAsia="ru-RU"/>
          </w:rPr>
          <w:t>от 22.12.2006 №146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3 статьи 10 утратила силу решением Думы Соболевского муниципального района Камчатской области от 07.04.2008 №283)</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xml:space="preserve">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w:t>
      </w:r>
      <w:r w:rsidRPr="00353AB1">
        <w:rPr>
          <w:rFonts w:ascii="Arial" w:eastAsia="Times New Roman" w:hAnsi="Arial" w:cs="Arial"/>
          <w:color w:val="000000"/>
          <w:sz w:val="24"/>
          <w:szCs w:val="24"/>
          <w:lang w:eastAsia="ru-RU"/>
        </w:rPr>
        <w:lastRenderedPageBreak/>
        <w:t>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Думы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(Нумерация частей статьи 10 изменена решением Думы Соболевского муниципального района Камчатской области от 07.04.2008 №283)</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3 статьи 10 в редакции решения Думы Соболевского муниципального района Камчатского края </w:t>
      </w:r>
      <w:hyperlink r:id="rId88"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3 статьи 10 в редакции решения Думы Соболевского муниципального района Камчатского края </w:t>
      </w:r>
      <w:hyperlink r:id="rId89" w:tgtFrame="_blank" w:history="1">
        <w:r w:rsidRPr="00353AB1">
          <w:rPr>
            <w:rFonts w:ascii="Arial" w:eastAsia="Times New Roman" w:hAnsi="Arial" w:cs="Arial"/>
            <w:color w:val="0000FF"/>
            <w:sz w:val="24"/>
            <w:szCs w:val="24"/>
            <w:lang w:eastAsia="ru-RU"/>
          </w:rPr>
          <w:t>от 14.11.2012 №176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3 статьи 10 в редакции решения Думы Соболевского муниципального района Камчатского края </w:t>
      </w:r>
      <w:hyperlink r:id="rId90" w:tgtFrame="_blank" w:history="1">
        <w:r w:rsidRPr="00353AB1">
          <w:rPr>
            <w:rFonts w:ascii="Arial" w:eastAsia="Times New Roman" w:hAnsi="Arial" w:cs="Arial"/>
            <w:color w:val="0000FF"/>
            <w:sz w:val="24"/>
            <w:szCs w:val="24"/>
            <w:lang w:eastAsia="ru-RU"/>
          </w:rPr>
          <w:t>от 26.02.2015 №340</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4. Вопросы местного значения, предусмотренные частью 1 статьи 14 Федерального закона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статьи 14 Федерального закона «</w:t>
      </w:r>
      <w:hyperlink r:id="rId91" w:tgtFrame="_blank" w:history="1">
        <w:r w:rsidRPr="00353AB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53AB1">
        <w:rPr>
          <w:rFonts w:ascii="Arial" w:eastAsia="Times New Roman" w:hAnsi="Arial" w:cs="Arial"/>
          <w:color w:val="000000"/>
          <w:sz w:val="24"/>
          <w:szCs w:val="24"/>
          <w:lang w:eastAsia="ru-RU"/>
        </w:rPr>
        <w:t>», на территориях сельских поселений, входящих в состав Соболевского муниципального района, решаются органами местного самоуправления Соболевского муниципального района. В этих случаях данные вопросы являются вопросами местного значения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10 дополнена частью 4 решением Думы Соболевского муниципального района Камчатского края </w:t>
      </w:r>
      <w:hyperlink r:id="rId92" w:tgtFrame="_blank" w:history="1">
        <w:r w:rsidRPr="00353AB1">
          <w:rPr>
            <w:rFonts w:ascii="Arial" w:eastAsia="Times New Roman" w:hAnsi="Arial" w:cs="Arial"/>
            <w:color w:val="0000FF"/>
            <w:sz w:val="24"/>
            <w:szCs w:val="24"/>
            <w:lang w:eastAsia="ru-RU"/>
          </w:rPr>
          <w:t>от 12.09.2017 №133</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10.1 Права органов местного самоуправления Соболевского муниципального района на решение вопросов, не отнесенных к вопросам местного значения муниципальных районов.</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Органы местного самоуправления Соболевского муниципального района имеют право 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создание музеев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2 части 1 статьи 10.1 исключен решением Думы Соболевского муниципального района Камчатского края </w:t>
      </w:r>
      <w:hyperlink r:id="rId93"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участие в осуществлении деятельности по опеке и попечительству;</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5 части 1 статьи 10.1 исключен решением Думы Соболевского муниципального района Камчатского края </w:t>
      </w:r>
      <w:hyperlink r:id="rId94" w:tgtFrame="_blank" w:history="1">
        <w:r w:rsidRPr="00353AB1">
          <w:rPr>
            <w:rFonts w:ascii="Arial" w:eastAsia="Times New Roman" w:hAnsi="Arial" w:cs="Arial"/>
            <w:color w:val="0000FF"/>
            <w:sz w:val="24"/>
            <w:szCs w:val="24"/>
            <w:lang w:eastAsia="ru-RU"/>
          </w:rPr>
          <w:t>от 24.11.2011 №103</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6) создание условий для развития туризма.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1 статьи 10.1 дополнена пунктом 7 решением Думы Соболевского муниципального района Камчатского края от 28.05.2009 №400)</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lastRenderedPageBreak/>
        <w:t>(Нумерация пунктов части 1 статьи 10.1 изменена решением Думы Соболевского муниципального района Камчатского края </w:t>
      </w:r>
      <w:hyperlink r:id="rId95"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7) оказание поддержки общественным наблюдательным комиссиям, осуществляющим общественный контроль за обеспечением прав человека и содействия лицам, находящимся в местах принудительного содержания»;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1 статьи 10.1 дополнена пунктом 7 решением Думы Соболевского муниципального района Камчатского края </w:t>
      </w:r>
      <w:hyperlink r:id="rId96" w:tgtFrame="_blank" w:history="1">
        <w:r w:rsidRPr="00353AB1">
          <w:rPr>
            <w:rFonts w:ascii="Arial" w:eastAsia="Times New Roman" w:hAnsi="Arial" w:cs="Arial"/>
            <w:color w:val="0000FF"/>
            <w:sz w:val="24"/>
            <w:szCs w:val="24"/>
            <w:lang w:eastAsia="ru-RU"/>
          </w:rPr>
          <w:t>от 14.11.2012 №176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97" w:tgtFrame="_blank" w:history="1">
        <w:r w:rsidRPr="00353AB1">
          <w:rPr>
            <w:rFonts w:ascii="Arial" w:eastAsia="Times New Roman" w:hAnsi="Arial" w:cs="Arial"/>
            <w:color w:val="0000FF"/>
            <w:sz w:val="24"/>
            <w:szCs w:val="24"/>
            <w:lang w:eastAsia="ru-RU"/>
          </w:rPr>
          <w:t>от 24.11.1995 №181-ФЗ</w:t>
        </w:r>
      </w:hyperlink>
      <w:r w:rsidRPr="00353AB1">
        <w:rPr>
          <w:rFonts w:ascii="Arial" w:eastAsia="Times New Roman" w:hAnsi="Arial" w:cs="Arial"/>
          <w:color w:val="000000"/>
          <w:sz w:val="24"/>
          <w:szCs w:val="24"/>
          <w:lang w:eastAsia="ru-RU"/>
        </w:rPr>
        <w:t> «О социальной защите инвалидов в Российской Федерации»;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1 статьи 10.1 дополнена пунктом 8 решением Думы Соболевского муниципального района Камчатского края </w:t>
      </w:r>
      <w:hyperlink r:id="rId98" w:tgtFrame="_blank" w:history="1">
        <w:r w:rsidRPr="00353AB1">
          <w:rPr>
            <w:rFonts w:ascii="Arial" w:eastAsia="Times New Roman" w:hAnsi="Arial" w:cs="Arial"/>
            <w:color w:val="0000FF"/>
            <w:sz w:val="24"/>
            <w:szCs w:val="24"/>
            <w:lang w:eastAsia="ru-RU"/>
          </w:rPr>
          <w:t>от 14.11.2012 №176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9) осуществление мероприятий, предусмотренных Федеральным законом «О донорстве крови и ее компонентов»;</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1 статьи 10.1 дополнена пунктом 9 решением Думы Соболевского муниципального района Камчатского края </w:t>
      </w:r>
      <w:hyperlink r:id="rId99" w:tgtFrame="_blank" w:history="1">
        <w:r w:rsidRPr="00353AB1">
          <w:rPr>
            <w:rFonts w:ascii="Arial" w:eastAsia="Times New Roman" w:hAnsi="Arial" w:cs="Arial"/>
            <w:color w:val="0000FF"/>
            <w:sz w:val="24"/>
            <w:szCs w:val="24"/>
            <w:lang w:eastAsia="ru-RU"/>
          </w:rPr>
          <w:t>от 25.04.2013 №208</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1 статьи 10.1 дополнена пунктами 10-11 решением Думы Соболевского муниципального района Камчатского края </w:t>
      </w:r>
      <w:hyperlink r:id="rId100" w:tgtFrame="_blank" w:history="1">
        <w:r w:rsidRPr="00353AB1">
          <w:rPr>
            <w:rFonts w:ascii="Arial" w:eastAsia="Times New Roman" w:hAnsi="Arial" w:cs="Arial"/>
            <w:color w:val="0000FF"/>
            <w:sz w:val="24"/>
            <w:szCs w:val="24"/>
            <w:lang w:eastAsia="ru-RU"/>
          </w:rPr>
          <w:t>от 26.02.2015 №340</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8"/>
          <w:szCs w:val="28"/>
          <w:lang w:eastAsia="ru-RU"/>
        </w:rPr>
      </w:pPr>
      <w:r w:rsidRPr="00353AB1">
        <w:rPr>
          <w:rFonts w:ascii="Arial" w:eastAsia="Times New Roman" w:hAnsi="Arial" w:cs="Arial"/>
          <w:color w:val="000000"/>
          <w:sz w:val="24"/>
          <w:szCs w:val="24"/>
          <w:lang w:eastAsia="ru-RU"/>
        </w:rPr>
        <w:t>(Пункт 11 части 1 статьи 10.1 в редакции решения Думы Соболевского муниципального района Камчатского края </w:t>
      </w:r>
      <w:hyperlink r:id="rId101" w:tgtFrame="_blank" w:history="1">
        <w:r w:rsidRPr="00353AB1">
          <w:rPr>
            <w:rFonts w:ascii="Arial" w:eastAsia="Times New Roman" w:hAnsi="Arial" w:cs="Arial"/>
            <w:color w:val="0000FF"/>
            <w:sz w:val="24"/>
            <w:szCs w:val="24"/>
            <w:lang w:eastAsia="ru-RU"/>
          </w:rPr>
          <w:t>от 16.07.2018 №180</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1 статьи 10.1 дополнена пунктом 12 в редакции решения Думы Соболевского муниципального района Камчатского края </w:t>
      </w:r>
      <w:hyperlink r:id="rId102" w:tgtFrame="_blank" w:history="1">
        <w:r w:rsidRPr="00353AB1">
          <w:rPr>
            <w:rFonts w:ascii="Arial" w:eastAsia="Times New Roman" w:hAnsi="Arial" w:cs="Arial"/>
            <w:color w:val="0000FF"/>
            <w:sz w:val="24"/>
            <w:szCs w:val="24"/>
            <w:lang w:eastAsia="ru-RU"/>
          </w:rPr>
          <w:t>от 27.12.2016 №91</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1 статьи 10.1 дополнена пунктом 13 в редакции решения Думы Соболевского муниципального района Камчатского края </w:t>
      </w:r>
      <w:hyperlink r:id="rId103" w:tgtFrame="_blank" w:history="1">
        <w:r w:rsidRPr="00353AB1">
          <w:rPr>
            <w:rFonts w:ascii="Arial" w:eastAsia="Times New Roman" w:hAnsi="Arial" w:cs="Arial"/>
            <w:color w:val="0000FF"/>
            <w:sz w:val="24"/>
            <w:szCs w:val="24"/>
            <w:lang w:eastAsia="ru-RU"/>
          </w:rPr>
          <w:t>от 12.09.2017 №133</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14) осуществление мероприятий по защите прав потребителей, предусмотренных </w:t>
      </w:r>
      <w:hyperlink r:id="rId104" w:tgtFrame="_blank" w:history="1">
        <w:r w:rsidRPr="00353AB1">
          <w:rPr>
            <w:rFonts w:ascii="Arial" w:eastAsia="Times New Roman" w:hAnsi="Arial" w:cs="Arial"/>
            <w:color w:val="0000FF"/>
            <w:sz w:val="24"/>
            <w:szCs w:val="24"/>
            <w:lang w:eastAsia="ru-RU"/>
          </w:rPr>
          <w:t>Законом Российской Федерации от 7 февраля 1992 года №2300-1</w:t>
        </w:r>
      </w:hyperlink>
      <w:r w:rsidRPr="00353AB1">
        <w:rPr>
          <w:rFonts w:ascii="Arial" w:eastAsia="Times New Roman" w:hAnsi="Arial" w:cs="Arial"/>
          <w:color w:val="000000"/>
          <w:sz w:val="24"/>
          <w:szCs w:val="24"/>
          <w:lang w:eastAsia="ru-RU"/>
        </w:rPr>
        <w:t> «О защите прав потребителей».</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1 статьи 10.1 дополнена пунктом 14 решением Думы Соболевского муниципального района Камчатского края </w:t>
      </w:r>
      <w:hyperlink r:id="rId105" w:tgtFrame="_blank" w:history="1">
        <w:r w:rsidRPr="00353AB1">
          <w:rPr>
            <w:rFonts w:ascii="Arial" w:eastAsia="Times New Roman" w:hAnsi="Arial" w:cs="Arial"/>
            <w:color w:val="0000FF"/>
            <w:sz w:val="24"/>
            <w:szCs w:val="24"/>
            <w:lang w:eastAsia="ru-RU"/>
          </w:rPr>
          <w:t>от 24.01.2019 №214</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Органы местного самоуправления Соболевского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06" w:history="1">
        <w:r w:rsidRPr="00353AB1">
          <w:rPr>
            <w:rFonts w:ascii="Arial" w:eastAsia="Times New Roman" w:hAnsi="Arial" w:cs="Arial"/>
            <w:color w:val="000000"/>
            <w:sz w:val="24"/>
            <w:szCs w:val="24"/>
            <w:u w:val="single"/>
            <w:lang w:eastAsia="ru-RU"/>
          </w:rPr>
          <w:t>от 06.10.2003. №131-ФЗ</w:t>
        </w:r>
      </w:hyperlink>
      <w:r w:rsidRPr="00353AB1">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w:t>
      </w:r>
      <w:r w:rsidRPr="00353AB1">
        <w:rPr>
          <w:rFonts w:ascii="Arial" w:eastAsia="Times New Roman" w:hAnsi="Arial" w:cs="Arial"/>
          <w:color w:val="000000"/>
          <w:sz w:val="24"/>
          <w:szCs w:val="24"/>
          <w:lang w:eastAsia="ru-RU"/>
        </w:rPr>
        <w:lastRenderedPageBreak/>
        <w:t>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(Устав дополнен статьей 10.1 решением Думы Соболевского муниципального района Камчатской области от 07.04.2008 №283)</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2 статьи 10.1 в редакции решения Думы Соболевского муниципального района Камчатского края </w:t>
      </w:r>
      <w:hyperlink r:id="rId107"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b/>
          <w:bCs/>
          <w:color w:val="000000"/>
          <w:sz w:val="26"/>
          <w:szCs w:val="26"/>
          <w:lang w:eastAsia="ru-RU"/>
        </w:rPr>
        <w:t>Статья 10.2. Полномочия органов местного самоуправления по решению вопросов местного значения.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муниципального района обладают следующими полномочиями: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принятие Устава Соболевского муниципального района и внесение в него изменений и дополнений, издание муниципальных правовых актов;</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установление официальных символов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Соболевского муниципального района, и работы, выполняемые муниципальными предприятиями и учреждениями Соболевского муниципального района, если иное не предусмотрено федеральными законами;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5 части 1 статьи 10.2 признан утратившим силу решением Думы Соболевского муниципального района Камчатского края </w:t>
      </w:r>
      <w:hyperlink r:id="rId108" w:tgtFrame="_blank" w:history="1">
        <w:r w:rsidRPr="00353AB1">
          <w:rPr>
            <w:rFonts w:ascii="Arial" w:eastAsia="Times New Roman" w:hAnsi="Arial" w:cs="Arial"/>
            <w:color w:val="0000FF"/>
            <w:sz w:val="24"/>
            <w:szCs w:val="24"/>
            <w:lang w:eastAsia="ru-RU"/>
          </w:rPr>
          <w:t>от 23.09.2019 №247</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w:t>
      </w:r>
      <w:hyperlink r:id="rId109" w:tgtFrame="_blank" w:history="1">
        <w:r w:rsidRPr="00353AB1">
          <w:rPr>
            <w:rFonts w:ascii="Arial" w:eastAsia="Times New Roman" w:hAnsi="Arial" w:cs="Arial"/>
            <w:color w:val="0000FF"/>
            <w:sz w:val="24"/>
            <w:szCs w:val="24"/>
            <w:lang w:eastAsia="ru-RU"/>
          </w:rPr>
          <w:t>«О теплоснабжении»</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Соболевского муниципального района, голосования по вопросам изменения границ муниципального района, преобразования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Соболевского муниципального района, и предоставление указанных данных органам государственной власти в порядке, установленном федеральным законодательством;</w:t>
      </w:r>
    </w:p>
    <w:p w:rsidR="00353AB1" w:rsidRPr="00353AB1" w:rsidRDefault="00353AB1" w:rsidP="00353AB1">
      <w:pPr>
        <w:spacing w:after="0" w:line="240" w:lineRule="auto"/>
        <w:ind w:firstLine="709"/>
        <w:jc w:val="both"/>
        <w:rPr>
          <w:rFonts w:ascii="Arial" w:eastAsia="Times New Roman" w:hAnsi="Arial" w:cs="Arial"/>
          <w:color w:val="000000"/>
          <w:sz w:val="28"/>
          <w:szCs w:val="28"/>
          <w:lang w:eastAsia="ru-RU"/>
        </w:rPr>
      </w:pPr>
      <w:r w:rsidRPr="00353AB1">
        <w:rPr>
          <w:rFonts w:ascii="Arial" w:eastAsia="Times New Roman" w:hAnsi="Arial" w:cs="Arial"/>
          <w:color w:val="000000"/>
          <w:sz w:val="24"/>
          <w:szCs w:val="24"/>
          <w:lang w:eastAsia="ru-RU"/>
        </w:rPr>
        <w:t>(Пункт 8 части 1 статьи 10.2 в редакции решения Думы Соболевского муниципального района Камчатского края </w:t>
      </w:r>
      <w:hyperlink r:id="rId110" w:tgtFrame="_blank" w:history="1">
        <w:r w:rsidRPr="00353AB1">
          <w:rPr>
            <w:rFonts w:ascii="Arial" w:eastAsia="Times New Roman" w:hAnsi="Arial" w:cs="Arial"/>
            <w:color w:val="0000FF"/>
            <w:sz w:val="24"/>
            <w:szCs w:val="24"/>
            <w:lang w:eastAsia="ru-RU"/>
          </w:rPr>
          <w:t>от 28.02.2018 №154</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8"/>
          <w:szCs w:val="28"/>
          <w:lang w:eastAsia="ru-RU"/>
        </w:rPr>
      </w:pPr>
      <w:r w:rsidRPr="00353AB1">
        <w:rPr>
          <w:rFonts w:ascii="Arial" w:eastAsia="Times New Roman" w:hAnsi="Arial" w:cs="Arial"/>
          <w:color w:val="000000"/>
          <w:sz w:val="24"/>
          <w:szCs w:val="24"/>
          <w:lang w:eastAsia="ru-RU"/>
        </w:rPr>
        <w:t>8.1) полномочиями в сфере стратегического планирования, предусмотренными Федеральным законом </w:t>
      </w:r>
      <w:hyperlink r:id="rId111" w:tgtFrame="_blank" w:history="1">
        <w:r w:rsidRPr="00353AB1">
          <w:rPr>
            <w:rFonts w:ascii="Arial" w:eastAsia="Times New Roman" w:hAnsi="Arial" w:cs="Arial"/>
            <w:color w:val="0000FF"/>
            <w:sz w:val="24"/>
            <w:szCs w:val="24"/>
            <w:lang w:eastAsia="ru-RU"/>
          </w:rPr>
          <w:t>от 28 июня 2014 года №172-ФЗ</w:t>
        </w:r>
      </w:hyperlink>
      <w:r w:rsidRPr="00353AB1">
        <w:rPr>
          <w:rFonts w:ascii="Arial" w:eastAsia="Times New Roman" w:hAnsi="Arial" w:cs="Arial"/>
          <w:color w:val="000000"/>
          <w:sz w:val="24"/>
          <w:szCs w:val="24"/>
          <w:lang w:eastAsia="ru-RU"/>
        </w:rPr>
        <w:t> «О стратегическом планировании в Российской Федерации.</w:t>
      </w:r>
    </w:p>
    <w:p w:rsidR="00353AB1" w:rsidRPr="00353AB1" w:rsidRDefault="00353AB1" w:rsidP="00353AB1">
      <w:pPr>
        <w:spacing w:after="0" w:line="240" w:lineRule="auto"/>
        <w:ind w:firstLine="709"/>
        <w:jc w:val="both"/>
        <w:rPr>
          <w:rFonts w:ascii="Arial" w:eastAsia="Times New Roman" w:hAnsi="Arial" w:cs="Arial"/>
          <w:color w:val="000000"/>
          <w:sz w:val="28"/>
          <w:szCs w:val="28"/>
          <w:lang w:eastAsia="ru-RU"/>
        </w:rPr>
      </w:pPr>
      <w:r w:rsidRPr="00353AB1">
        <w:rPr>
          <w:rFonts w:ascii="Arial" w:eastAsia="Times New Roman" w:hAnsi="Arial" w:cs="Arial"/>
          <w:color w:val="000000"/>
          <w:sz w:val="24"/>
          <w:szCs w:val="24"/>
          <w:lang w:eastAsia="ru-RU"/>
        </w:rPr>
        <w:t>(Часть 1 статьи 10.2 дополнена пунктом 8.1 решением Думы Соболевского муниципального района Камчатского края </w:t>
      </w:r>
      <w:hyperlink r:id="rId112" w:tgtFrame="_blank" w:history="1">
        <w:r w:rsidRPr="00353AB1">
          <w:rPr>
            <w:rFonts w:ascii="Arial" w:eastAsia="Times New Roman" w:hAnsi="Arial" w:cs="Arial"/>
            <w:color w:val="0000FF"/>
            <w:sz w:val="24"/>
            <w:szCs w:val="24"/>
            <w:lang w:eastAsia="ru-RU"/>
          </w:rPr>
          <w:t>от 28.02.2018 №154</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lastRenderedPageBreak/>
        <w:t>9) учреждение печатного средства массовой информации для опубликования </w:t>
      </w:r>
      <w:hyperlink r:id="rId113" w:tgtFrame="_self" w:history="1">
        <w:r w:rsidRPr="00353AB1">
          <w:rPr>
            <w:rFonts w:ascii="Arial" w:eastAsia="Times New Roman" w:hAnsi="Arial" w:cs="Arial"/>
            <w:color w:val="0000FF"/>
            <w:sz w:val="24"/>
            <w:szCs w:val="24"/>
            <w:lang w:eastAsia="ru-RU"/>
          </w:rPr>
          <w:t>муниципальных правовых актов</w:t>
        </w:r>
      </w:hyperlink>
      <w:r w:rsidRPr="00353AB1">
        <w:rPr>
          <w:rFonts w:ascii="Arial" w:eastAsia="Times New Roman" w:hAnsi="Arial" w:cs="Arial"/>
          <w:color w:val="000000"/>
          <w:sz w:val="24"/>
          <w:szCs w:val="24"/>
          <w:lang w:eastAsia="ru-RU"/>
        </w:rP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Соболевского муниципального района, членов выборных органов местного самоуправления, депутатов Думы Соболевского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13) иными полномочиями в соответствии с Федеральным законом </w:t>
      </w:r>
      <w:bookmarkStart w:id="6" w:name="OLE_LINK8"/>
      <w:bookmarkStart w:id="7" w:name="OLE_LINK9"/>
      <w:bookmarkEnd w:id="6"/>
      <w:bookmarkEnd w:id="7"/>
      <w:r w:rsidRPr="00353AB1">
        <w:rPr>
          <w:rFonts w:ascii="Arial" w:eastAsia="Times New Roman" w:hAnsi="Arial" w:cs="Arial"/>
          <w:color w:val="000000"/>
          <w:sz w:val="24"/>
          <w:szCs w:val="24"/>
          <w:lang w:eastAsia="ru-RU"/>
        </w:rPr>
        <w:fldChar w:fldCharType="begin"/>
      </w:r>
      <w:r w:rsidRPr="00353AB1">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353AB1">
        <w:rPr>
          <w:rFonts w:ascii="Arial" w:eastAsia="Times New Roman" w:hAnsi="Arial" w:cs="Arial"/>
          <w:color w:val="000000"/>
          <w:sz w:val="24"/>
          <w:szCs w:val="24"/>
          <w:lang w:eastAsia="ru-RU"/>
        </w:rPr>
        <w:fldChar w:fldCharType="separate"/>
      </w:r>
      <w:r w:rsidRPr="00353AB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353AB1">
        <w:rPr>
          <w:rFonts w:ascii="Arial" w:eastAsia="Times New Roman" w:hAnsi="Arial" w:cs="Arial"/>
          <w:color w:val="000000"/>
          <w:sz w:val="24"/>
          <w:szCs w:val="24"/>
          <w:lang w:eastAsia="ru-RU"/>
        </w:rPr>
        <w:fldChar w:fldCharType="end"/>
      </w:r>
      <w:r w:rsidRPr="00353AB1">
        <w:rPr>
          <w:rFonts w:ascii="Arial" w:eastAsia="Times New Roman" w:hAnsi="Arial" w:cs="Arial"/>
          <w:color w:val="000000"/>
          <w:sz w:val="24"/>
          <w:szCs w:val="24"/>
          <w:lang w:eastAsia="ru-RU"/>
        </w:rPr>
        <w:t> и настоящим Уставом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По вопросам, отнесенным в соответствии со статьей 15 Федерального закона </w:t>
      </w:r>
      <w:hyperlink r:id="rId114" w:tgtFrame="_blank" w:history="1">
        <w:r w:rsidRPr="00353AB1">
          <w:rPr>
            <w:rFonts w:ascii="Arial" w:eastAsia="Times New Roman" w:hAnsi="Arial" w:cs="Arial"/>
            <w:color w:val="0000FF"/>
            <w:sz w:val="24"/>
            <w:szCs w:val="24"/>
            <w:lang w:eastAsia="ru-RU"/>
          </w:rPr>
          <w:t>от 06.10.2003 года №131-ФЗ</w:t>
        </w:r>
      </w:hyperlink>
      <w:r w:rsidRPr="00353AB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к вопросам местного значения, федеральными законами, уставом Соболевского муниципального района могут устанавливаться полномочия органов местного самоуправления по решению указанных вопросов местного значения.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Законами Камчатского края в случаях, установленных федеральными законами, может осуществляться перераспределение полномочий между органами местного самоуправления Соболевского муниципального района и органами государственной власти Камчатского края. Перераспределение полномочий допускается на срок не менее срока полномочий законодательного (представительного) органа государственной власти Камчатского края. Такие законы Камчатского края вступают в силу с начала очередного финансового года.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(Абзац первый части 3 статьи 10.2 в редакции решения Думы Соболевского муниципального района Камчатского края </w:t>
      </w:r>
      <w:hyperlink r:id="rId115" w:tgtFrame="_blank" w:history="1">
        <w:r w:rsidRPr="00353AB1">
          <w:rPr>
            <w:rFonts w:ascii="Arial" w:eastAsia="Times New Roman" w:hAnsi="Arial" w:cs="Arial"/>
            <w:color w:val="0000FF"/>
            <w:sz w:val="24"/>
            <w:szCs w:val="24"/>
            <w:lang w:eastAsia="ru-RU"/>
          </w:rPr>
          <w:t>от 18.05.2017 №114</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Не допускается отнесение к полномочиям органов государственной власти Камчатского края полномочий органов местного самоуправления Соболевского муниципального района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Федерального закона </w:t>
      </w:r>
      <w:hyperlink r:id="rId116" w:tgtFrame="_blank" w:history="1">
        <w:r w:rsidRPr="00353AB1">
          <w:rPr>
            <w:rFonts w:ascii="Arial" w:eastAsia="Times New Roman" w:hAnsi="Arial" w:cs="Arial"/>
            <w:color w:val="0000FF"/>
            <w:sz w:val="24"/>
            <w:szCs w:val="24"/>
            <w:lang w:eastAsia="ru-RU"/>
          </w:rPr>
          <w:t>от 06.10.2003 года №131-ФЗ</w:t>
        </w:r>
      </w:hyperlink>
      <w:r w:rsidRPr="00353AB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xml:space="preserve">4. Полномочия органов местного самоуправления, установленные настоящей статьей, осуществляются органами местного самоуправления </w:t>
      </w:r>
      <w:r w:rsidRPr="00353AB1">
        <w:rPr>
          <w:rFonts w:ascii="Arial" w:eastAsia="Times New Roman" w:hAnsi="Arial" w:cs="Arial"/>
          <w:color w:val="000000"/>
          <w:sz w:val="24"/>
          <w:szCs w:val="24"/>
          <w:lang w:eastAsia="ru-RU"/>
        </w:rPr>
        <w:lastRenderedPageBreak/>
        <w:t>Соболевского муниципального района самостоятельно. Подчиненность органа местного самоуправления или должностного лица местного самоуправления муниципального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(Устав дополнен статьей 10.2 решением Думы Соболевского муниципального района Камчатского края </w:t>
      </w:r>
      <w:hyperlink r:id="rId117" w:tgtFrame="_blank" w:history="1">
        <w:r w:rsidRPr="00353AB1">
          <w:rPr>
            <w:rFonts w:ascii="Arial" w:eastAsia="Times New Roman" w:hAnsi="Arial" w:cs="Arial"/>
            <w:color w:val="0000FF"/>
            <w:sz w:val="24"/>
            <w:szCs w:val="24"/>
            <w:lang w:eastAsia="ru-RU"/>
          </w:rPr>
          <w:t>от 28.04.2016 №47</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11. Осуществление органами муниципального района отдельных государственных полномочий.</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Органы местного самоуправления Соболевского муниципального района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Соболевского муниципального района на решение вопросов местного значения. Дополнительное использование собственных материальных и финансовых средств для осуществления переданных органам местного самоуправления Соболевского муниципального района отдельных государственных полномочий осуществляется по решению Думы Соболевского муниципального района в порядке, аналогичном порядку использования субвенций, предоставляемых из федерального бюджета или областного бюджета для осуществления государственных полномочий.</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11 в редакции решения Думы Соболевского муниципального района Камчатской области </w:t>
      </w:r>
      <w:hyperlink r:id="rId118" w:history="1">
        <w:r w:rsidRPr="00353AB1">
          <w:rPr>
            <w:rFonts w:ascii="Arial" w:eastAsia="Times New Roman" w:hAnsi="Arial" w:cs="Arial"/>
            <w:color w:val="0000FF"/>
            <w:sz w:val="24"/>
            <w:szCs w:val="24"/>
            <w:lang w:eastAsia="ru-RU"/>
          </w:rPr>
          <w:t>от 22.12.2006 №146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8"/>
          <w:szCs w:val="28"/>
          <w:lang w:eastAsia="ru-RU"/>
        </w:rPr>
      </w:pPr>
      <w:r w:rsidRPr="00353AB1">
        <w:rPr>
          <w:rFonts w:ascii="Arial" w:eastAsia="Times New Roman" w:hAnsi="Arial" w:cs="Arial"/>
          <w:b/>
          <w:bCs/>
          <w:color w:val="000000"/>
          <w:sz w:val="28"/>
          <w:szCs w:val="28"/>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8"/>
          <w:szCs w:val="28"/>
          <w:lang w:eastAsia="ru-RU"/>
        </w:rPr>
      </w:pPr>
      <w:r w:rsidRPr="00353AB1">
        <w:rPr>
          <w:rFonts w:ascii="Arial" w:eastAsia="Times New Roman" w:hAnsi="Arial" w:cs="Arial"/>
          <w:b/>
          <w:bCs/>
          <w:color w:val="000000"/>
          <w:sz w:val="28"/>
          <w:szCs w:val="28"/>
          <w:lang w:eastAsia="ru-RU"/>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12. Права граждан на осуществление местного самоуправления.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Граждане Российской Федерации, место жительства которых расположено в границах муниципального района, осуществляют местное самоуправление посредством участия в районном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Граждане, проживающие на территории 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13. Районный референдум.</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В целях решения непосредственно населением муниципального района вопросов местного значения проводится местный референдум (далее - районный референдум).</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lastRenderedPageBreak/>
        <w:t>Районный референдум проводится на всей территории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В районном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районном референдуме на основе всеобщего равного и прямого волеизъявления при тайном голосовании.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Решение о назначении районного референдума принимается представительным органом муниципального района в течение 30 дней со дня поступления документов, на основании которых назначается местный референдум. Такая инициатива может быть выдвинута: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гражданами Российской Федерации, имеющими право на участие в местном референдуме;</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Думой муниципального района и главой муниципального района, возглавляющим администрацию муниципального района (далее – глава муниципального района) совместно посредством принятия соответствующих правовых актов.</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3 части 2 статьи 13 в редакции решения Думы Соболевского муниципального района Камчатского края </w:t>
      </w:r>
      <w:hyperlink r:id="rId119" w:tgtFrame="_blank" w:history="1">
        <w:r w:rsidRPr="00353AB1">
          <w:rPr>
            <w:rFonts w:ascii="Arial" w:eastAsia="Times New Roman" w:hAnsi="Arial" w:cs="Arial"/>
            <w:color w:val="0000FF"/>
            <w:sz w:val="24"/>
            <w:szCs w:val="24"/>
            <w:lang w:eastAsia="ru-RU"/>
          </w:rPr>
          <w:t>от 28.04.2016 №47</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Условием назначения районного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Камчатской области, законом Камчатского края и не может превышать 5 процентов от числа участников референдума, зарегистрированных на территории муниципального района в соответствии с федеральным законом.</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2 статьи 13 в редакции решения Думы Соболевского муниципального района Камчатской области </w:t>
      </w:r>
      <w:hyperlink r:id="rId120" w:history="1">
        <w:r w:rsidRPr="00353AB1">
          <w:rPr>
            <w:rFonts w:ascii="Arial" w:eastAsia="Times New Roman" w:hAnsi="Arial" w:cs="Arial"/>
            <w:color w:val="0000FF"/>
            <w:sz w:val="24"/>
            <w:szCs w:val="24"/>
            <w:lang w:eastAsia="ru-RU"/>
          </w:rPr>
          <w:t>от 22.12.2006 №146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Принятое на районном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4. Итоги голосования и принятое на местном референдуме решение подлежат официальному опубликованию (обнародованию).</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i/>
          <w:iCs/>
          <w:color w:val="000000"/>
          <w:sz w:val="24"/>
          <w:szCs w:val="24"/>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14 признана утратившей силу решением Думы Соболевского муниципального района Камчатского края </w:t>
      </w:r>
      <w:hyperlink r:id="rId121" w:tgtFrame="_blank" w:history="1">
        <w:r w:rsidRPr="00353AB1">
          <w:rPr>
            <w:rFonts w:ascii="Arial" w:eastAsia="Times New Roman" w:hAnsi="Arial" w:cs="Arial"/>
            <w:color w:val="0000FF"/>
            <w:sz w:val="24"/>
            <w:szCs w:val="24"/>
            <w:lang w:eastAsia="ru-RU"/>
          </w:rPr>
          <w:t>от 28.04.2016 №47</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15. Правотворческая инициатива граждан.</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Думы муниципального района и не может превышать 3 процента от числа жителей муниципального района, обладающих избирательным правом.</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района или должностным </w:t>
      </w:r>
      <w:r w:rsidRPr="00353AB1">
        <w:rPr>
          <w:rFonts w:ascii="Arial" w:eastAsia="Times New Roman" w:hAnsi="Arial" w:cs="Arial"/>
          <w:color w:val="000000"/>
          <w:sz w:val="24"/>
          <w:szCs w:val="24"/>
          <w:lang w:eastAsia="ru-RU"/>
        </w:rPr>
        <w:lastRenderedPageBreak/>
        <w:t>лицом местного самоуправления муниципального района, к компетенции которых относится принятие такого акта, в течение трех месяцев со дня его внесения.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муниципального района, указанный проект должен быть рассмотрен на открытом заседании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Принятое по результатам рассмотрения такого проекта муниципального правового акта муниципального района мотивированное решение, должно быть официально в письменной форме доведено до сведения внесшей его инициативной группы граждан.</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16. Публичные слушания.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Соболевского муниципального района Думой Соболевского муниципального района, главой Соболевского муниципального района могут проводиться публичные слушания.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Публичные слушания проводятся по инициативе населения, Думы Соболевского муниципального района или главы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Публичные слушания, проводимые по инициативе населения или Думы Соболевского муниципального района, назначаются Думой Соболевского муниципального района, а по инициативе главы Соболевского муниципального района - главой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На публичные слушания должны выноситься: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проект устава Соболевского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w:t>
      </w:r>
      <w:hyperlink r:id="rId122" w:tgtFrame="_blank" w:history="1">
        <w:r w:rsidRPr="00353AB1">
          <w:rPr>
            <w:rFonts w:ascii="Arial" w:eastAsia="Times New Roman" w:hAnsi="Arial" w:cs="Arial"/>
            <w:color w:val="0000FF"/>
            <w:sz w:val="24"/>
            <w:szCs w:val="24"/>
            <w:lang w:eastAsia="ru-RU"/>
          </w:rPr>
          <w:t>устав Соболевского муниципального района</w:t>
        </w:r>
      </w:hyperlink>
      <w:r w:rsidRPr="00353AB1">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123" w:tgtFrame="_blank" w:history="1">
        <w:r w:rsidRPr="00353AB1">
          <w:rPr>
            <w:rFonts w:ascii="Arial" w:eastAsia="Times New Roman" w:hAnsi="Arial" w:cs="Arial"/>
            <w:color w:val="0000FF"/>
            <w:sz w:val="24"/>
            <w:szCs w:val="24"/>
            <w:lang w:eastAsia="ru-RU"/>
          </w:rPr>
          <w:t>Конституции Российской Федерации</w:t>
        </w:r>
      </w:hyperlink>
      <w:r w:rsidRPr="00353AB1">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1 части 3 статьи 16 в редакции решения Думы Соболевского муниципального района Камчатского края </w:t>
      </w:r>
      <w:hyperlink r:id="rId124" w:tgtFrame="_blank" w:history="1">
        <w:r w:rsidRPr="00353AB1">
          <w:rPr>
            <w:rFonts w:ascii="Arial" w:eastAsia="Times New Roman" w:hAnsi="Arial" w:cs="Arial"/>
            <w:color w:val="0000FF"/>
            <w:sz w:val="24"/>
            <w:szCs w:val="24"/>
            <w:lang w:eastAsia="ru-RU"/>
          </w:rPr>
          <w:t>от 18.05.2017 №114</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проект местного бюджета и отчет о его исполнении;</w:t>
      </w:r>
    </w:p>
    <w:p w:rsidR="00353AB1" w:rsidRPr="00353AB1" w:rsidRDefault="00353AB1" w:rsidP="00353AB1">
      <w:pPr>
        <w:spacing w:after="0" w:line="240" w:lineRule="auto"/>
        <w:ind w:firstLine="709"/>
        <w:jc w:val="both"/>
        <w:rPr>
          <w:rFonts w:ascii="Arial" w:eastAsia="Times New Roman" w:hAnsi="Arial" w:cs="Arial"/>
          <w:color w:val="000000"/>
          <w:sz w:val="28"/>
          <w:szCs w:val="28"/>
          <w:lang w:eastAsia="ru-RU"/>
        </w:rPr>
      </w:pPr>
      <w:r w:rsidRPr="00353AB1">
        <w:rPr>
          <w:rFonts w:ascii="Arial" w:eastAsia="Times New Roman" w:hAnsi="Arial" w:cs="Arial"/>
          <w:color w:val="000000"/>
          <w:sz w:val="24"/>
          <w:szCs w:val="24"/>
          <w:lang w:eastAsia="ru-RU"/>
        </w:rPr>
        <w:t>2.1) проект стратегии социально-экономического развития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8"/>
          <w:szCs w:val="28"/>
          <w:lang w:eastAsia="ru-RU"/>
        </w:rPr>
      </w:pPr>
      <w:r w:rsidRPr="00353AB1">
        <w:rPr>
          <w:rFonts w:ascii="Arial" w:eastAsia="Times New Roman" w:hAnsi="Arial" w:cs="Arial"/>
          <w:color w:val="000000"/>
          <w:sz w:val="24"/>
          <w:szCs w:val="24"/>
          <w:lang w:eastAsia="ru-RU"/>
        </w:rPr>
        <w:t>(Часть 3 статьи 16 дополнена пунктом 2.1 решением Думы Соболевского муниципального района Камчатского края </w:t>
      </w:r>
      <w:hyperlink r:id="rId125" w:tgtFrame="_blank" w:history="1">
        <w:r w:rsidRPr="00353AB1">
          <w:rPr>
            <w:rFonts w:ascii="Arial" w:eastAsia="Times New Roman" w:hAnsi="Arial" w:cs="Arial"/>
            <w:color w:val="0000FF"/>
            <w:sz w:val="24"/>
            <w:szCs w:val="24"/>
            <w:lang w:eastAsia="ru-RU"/>
          </w:rPr>
          <w:t>от 28.02.2018 №154</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8"/>
          <w:szCs w:val="28"/>
          <w:lang w:eastAsia="ru-RU"/>
        </w:rPr>
      </w:pPr>
      <w:r w:rsidRPr="00353AB1">
        <w:rPr>
          <w:rFonts w:ascii="Arial" w:eastAsia="Times New Roman" w:hAnsi="Arial" w:cs="Arial"/>
          <w:color w:val="000000"/>
          <w:sz w:val="24"/>
          <w:szCs w:val="24"/>
          <w:lang w:eastAsia="ru-RU"/>
        </w:rPr>
        <w:t>(Пункт 3 части 3 статьи 16 признан утратившим силу решением Думы Соболевского муниципального района Камчатского края </w:t>
      </w:r>
      <w:hyperlink r:id="rId126" w:tgtFrame="_blank" w:history="1">
        <w:r w:rsidRPr="00353AB1">
          <w:rPr>
            <w:rFonts w:ascii="Arial" w:eastAsia="Times New Roman" w:hAnsi="Arial" w:cs="Arial"/>
            <w:color w:val="0000FF"/>
            <w:sz w:val="24"/>
            <w:szCs w:val="24"/>
            <w:lang w:eastAsia="ru-RU"/>
          </w:rPr>
          <w:t>от 28.02.2018 №154</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3 части 3 статьи 16 в редакции решения Думы Соболевского муниципального района Камчатского края </w:t>
      </w:r>
      <w:hyperlink r:id="rId127" w:tgtFrame="_blank" w:history="1">
        <w:r w:rsidRPr="00353AB1">
          <w:rPr>
            <w:rFonts w:ascii="Arial" w:eastAsia="Times New Roman" w:hAnsi="Arial" w:cs="Arial"/>
            <w:color w:val="0000FF"/>
            <w:sz w:val="24"/>
            <w:szCs w:val="24"/>
            <w:lang w:eastAsia="ru-RU"/>
          </w:rPr>
          <w:t>от 14.11.2012 №176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3 части 3 статьи 16 в редакции решения Думы Соболевского муниципального района Камчатского края </w:t>
      </w:r>
      <w:hyperlink r:id="rId128" w:tgtFrame="_blank" w:history="1">
        <w:r w:rsidRPr="00353AB1">
          <w:rPr>
            <w:rFonts w:ascii="Arial" w:eastAsia="Times New Roman" w:hAnsi="Arial" w:cs="Arial"/>
            <w:color w:val="0000FF"/>
            <w:sz w:val="24"/>
            <w:szCs w:val="24"/>
            <w:lang w:eastAsia="ru-RU"/>
          </w:rPr>
          <w:t>от 26.02.2015 №340</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4) вопросы о преобразовании Соболевского муниципального района, за исключением случаев, если в соответствии со </w:t>
      </w:r>
      <w:hyperlink r:id="rId129" w:anchor="sub_13#sub_13" w:tgtFrame="_self" w:history="1">
        <w:r w:rsidRPr="00353AB1">
          <w:rPr>
            <w:rFonts w:ascii="Arial" w:eastAsia="Times New Roman" w:hAnsi="Arial" w:cs="Arial"/>
            <w:color w:val="0000FF"/>
            <w:sz w:val="24"/>
            <w:szCs w:val="24"/>
            <w:lang w:eastAsia="ru-RU"/>
          </w:rPr>
          <w:t>статьей 13</w:t>
        </w:r>
      </w:hyperlink>
      <w:r w:rsidRPr="00353AB1">
        <w:rPr>
          <w:rFonts w:ascii="Arial" w:eastAsia="Times New Roman" w:hAnsi="Arial" w:cs="Arial"/>
          <w:color w:val="000000"/>
          <w:sz w:val="24"/>
          <w:szCs w:val="24"/>
          <w:lang w:eastAsia="ru-RU"/>
        </w:rPr>
        <w:t> Федерального закона </w:t>
      </w:r>
      <w:hyperlink r:id="rId130" w:tgtFrame="_blank" w:history="1">
        <w:r w:rsidRPr="00353AB1">
          <w:rPr>
            <w:rFonts w:ascii="Arial" w:eastAsia="Times New Roman" w:hAnsi="Arial" w:cs="Arial"/>
            <w:color w:val="0000FF"/>
            <w:sz w:val="24"/>
            <w:szCs w:val="24"/>
            <w:lang w:eastAsia="ru-RU"/>
          </w:rPr>
          <w:t>от 06.10.2003 №131-ФЗ</w:t>
        </w:r>
      </w:hyperlink>
      <w:r w:rsidRPr="00353AB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Соболевского муниципального района требуется получение согласия населения Соболевского муниципального района, выраженного путем голосования.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lastRenderedPageBreak/>
        <w:t>(Пункт 4 части 3 статьи 16 в редакции решения Думы Соболевского муниципального района Камчатского края </w:t>
      </w:r>
      <w:hyperlink r:id="rId131" w:tgtFrame="_blank" w:history="1">
        <w:r w:rsidRPr="00353AB1">
          <w:rPr>
            <w:rFonts w:ascii="Arial" w:eastAsia="Times New Roman" w:hAnsi="Arial" w:cs="Arial"/>
            <w:color w:val="0000FF"/>
            <w:sz w:val="24"/>
            <w:szCs w:val="24"/>
            <w:lang w:eastAsia="ru-RU"/>
          </w:rPr>
          <w:t>от 28.04.2016 №47</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4. Порядок организации и проведения публичных слушаний определяется уставом Соболевского муниципального района и (или) нормативными правовыми актами Думы Соболевского муниципального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4 статьи 16 в редакции решения Думы Соболевского муниципального района Камчатской области </w:t>
      </w:r>
      <w:hyperlink r:id="rId132" w:history="1">
        <w:r w:rsidRPr="00353AB1">
          <w:rPr>
            <w:rFonts w:ascii="Arial" w:eastAsia="Times New Roman" w:hAnsi="Arial" w:cs="Arial"/>
            <w:color w:val="0000FF"/>
            <w:sz w:val="24"/>
            <w:szCs w:val="24"/>
            <w:lang w:eastAsia="ru-RU"/>
          </w:rPr>
          <w:t>от 22.12.2006 №146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4 статьи 16 в редакции решения Думы Соболевского муниципального района Камчатского края </w:t>
      </w:r>
      <w:hyperlink r:id="rId133" w:tgtFrame="_blank" w:history="1">
        <w:r w:rsidRPr="00353AB1">
          <w:rPr>
            <w:rFonts w:ascii="Arial" w:eastAsia="Times New Roman" w:hAnsi="Arial" w:cs="Arial"/>
            <w:color w:val="0000FF"/>
            <w:sz w:val="24"/>
            <w:szCs w:val="24"/>
            <w:lang w:eastAsia="ru-RU"/>
          </w:rPr>
          <w:t>от 14.11.2012 №176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8"/>
          <w:szCs w:val="28"/>
          <w:lang w:eastAsia="ru-RU"/>
        </w:rPr>
      </w:pPr>
      <w:r w:rsidRPr="00353AB1">
        <w:rPr>
          <w:rFonts w:ascii="Arial" w:eastAsia="Times New Roman" w:hAnsi="Arial" w:cs="Arial"/>
          <w:color w:val="000000"/>
          <w:sz w:val="24"/>
          <w:szCs w:val="24"/>
          <w:lang w:eastAsia="ru-RU"/>
        </w:rPr>
        <w:t>(Часть 4 статьи 16 в редакции решения Думы Соболевского муниципального района Камчатского края </w:t>
      </w:r>
      <w:hyperlink r:id="rId134" w:tgtFrame="_blank" w:history="1">
        <w:r w:rsidRPr="00353AB1">
          <w:rPr>
            <w:rFonts w:ascii="Arial" w:eastAsia="Times New Roman" w:hAnsi="Arial" w:cs="Arial"/>
            <w:color w:val="0000FF"/>
            <w:sz w:val="24"/>
            <w:szCs w:val="24"/>
            <w:lang w:eastAsia="ru-RU"/>
          </w:rPr>
          <w:t>от 28.02.2018 №154</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4 статьи 16 в редакции решения Думы Соболевского муниципального района Камчатского края </w:t>
      </w:r>
      <w:hyperlink r:id="rId135" w:tgtFrame="_blank" w:history="1">
        <w:r w:rsidRPr="00353AB1">
          <w:rPr>
            <w:rFonts w:ascii="Arial" w:eastAsia="Times New Roman" w:hAnsi="Arial" w:cs="Arial"/>
            <w:color w:val="0000FF"/>
            <w:sz w:val="24"/>
            <w:szCs w:val="24"/>
            <w:lang w:eastAsia="ru-RU"/>
          </w:rPr>
          <w:t>от 24.01.2019 №214</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16 в редакции решения Думы Соболевского муниципального района Камчатской области от 07.04.2008 №283)</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4"/>
          <w:szCs w:val="24"/>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17. Собрание граждан.</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 осуществления территориального общественного самоуправления на части территории муниципального района могут проводиться собрания граждан.</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Собрание граждан проводится по инициативе населения, Думы муниципального района, главы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Собрание граждан, проводимое по инициативе Думы муниципального района или главы муниципального района, назначается соответственно Думой муниципального района или главой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Собрание граждан, проводимое по инициативе населения, назначается Думой муниципального района на основании письменного обращения инициативной группы граждан. В указанном обращении должны быть изложены вопросы, предлагаемые к обсуждению на собрании граждан. Решение о назначении собрания граждан, проводимого по инициативе населения, либо об отказе в назначении собрания граждан принимается Думой муниципального района в 30-дневный срок со дня поступления данного обращения.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муниципального района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местного самоуправления муниципального района и должностными лицами местного самоуправления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муниципального района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lastRenderedPageBreak/>
        <w:t>5. Порядок назначения и проведения собрания граждан, а также полномочия собрания граждан определяются Федеральным законом </w:t>
      </w:r>
      <w:hyperlink r:id="rId136" w:history="1">
        <w:r w:rsidRPr="00353AB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53AB1">
        <w:rPr>
          <w:rFonts w:ascii="Arial" w:eastAsia="Times New Roman" w:hAnsi="Arial" w:cs="Arial"/>
          <w:color w:val="000000"/>
          <w:sz w:val="24"/>
          <w:szCs w:val="24"/>
          <w:lang w:eastAsia="ru-RU"/>
        </w:rPr>
        <w:t> и решением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18. Конференция граждан (собрание делегатов).</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 (собрания делегатов) (далее - конференции граждан).</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Конференция граждан по указанным в пункте 1 настоящей статьи вопросам проводится по инициативе, оформленной в виде решения: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представительного органа поселения, входящего в состав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главы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4. Порядок назначения и проведения конференции граждан устанавливается решением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5. Итоги конференции граждан подлежат официальному опубликованию (обнародованию).</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19. Опрос граждан.</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Результаты опроса носят рекомендательный характер.</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В опросе имеют право принимать участие жители муниципального района, обладающие избирательным правом.</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Опрос граждан проводится по инициативе:</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Думы муниципального района или главы муниципального района по вопросам местного значения;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органов государственной власти Камчатского края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Такая инициатива выражается в принятии указанными органами или должностным лицом соответствующего правового акта.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Порядок назначения и проведения опроса определяется решением Думы муниципального района в соответствии с законом Камчатского края.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3 статьи 19 в редакции решения Думы Соболевского муниципального района Камчатского края </w:t>
      </w:r>
      <w:hyperlink r:id="rId137" w:tgtFrame="_blank" w:history="1">
        <w:r w:rsidRPr="00353AB1">
          <w:rPr>
            <w:rFonts w:ascii="Arial" w:eastAsia="Times New Roman" w:hAnsi="Arial" w:cs="Arial"/>
            <w:color w:val="0000FF"/>
            <w:sz w:val="24"/>
            <w:szCs w:val="24"/>
            <w:lang w:eastAsia="ru-RU"/>
          </w:rPr>
          <w:t>от 28.04.2016 №47</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4. Решение о назначении опроса граждан принимается Думой муниципального района. В решении о назначении опроса граждан устанавливается: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дата и сроки проведения опроса;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lastRenderedPageBreak/>
        <w:t>- формулировка вопроса (вопросов), предлагаемого (предлагаемых) при проведении опроса;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методика проведения опроса;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форма опросного листа;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минимальная численность жителей муниципального района, участвующих в опросе.</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5. Жители муниципального района должны быть проинформированы о проведении опроса граждан не менее чем за 10 дней до его проведения.</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20. Обращения граждан в органы местного самоуправления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2 мая 2006 г. № 59-ФЗ «О порядке рассмотрения обращений граждан Российской Федерации».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20 в редакции решения Думы Соболевского муниципального района Камчатской области </w:t>
      </w:r>
      <w:hyperlink r:id="rId138" w:history="1">
        <w:r w:rsidRPr="00353AB1">
          <w:rPr>
            <w:rFonts w:ascii="Arial" w:eastAsia="Times New Roman" w:hAnsi="Arial" w:cs="Arial"/>
            <w:color w:val="0000FF"/>
            <w:sz w:val="24"/>
            <w:szCs w:val="24"/>
            <w:lang w:eastAsia="ru-RU"/>
          </w:rPr>
          <w:t>от 22.12.2006 №146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b/>
          <w:bCs/>
          <w:color w:val="000000"/>
          <w:sz w:val="26"/>
          <w:szCs w:val="26"/>
          <w:lang w:eastAsia="ru-RU"/>
        </w:rPr>
        <w:t>Статья 20.1. Территориальное общественное самоуправление</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в расположенных на межселенной территории населенных пунктах (либо на части их территории) - представительным органом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группа жилых домов; иные территории проживания граждан.</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(Устав дополнен статьей 20.1 решением Думы Соболевского муниципального района Камчатского края </w:t>
      </w:r>
      <w:hyperlink r:id="rId139" w:tgtFrame="_blank" w:history="1">
        <w:r w:rsidRPr="00353AB1">
          <w:rPr>
            <w:rFonts w:ascii="Arial" w:eastAsia="Times New Roman" w:hAnsi="Arial" w:cs="Arial"/>
            <w:color w:val="0000FF"/>
            <w:sz w:val="24"/>
            <w:szCs w:val="24"/>
            <w:lang w:eastAsia="ru-RU"/>
          </w:rPr>
          <w:t>от 24.01.2019 №214</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(Части 4-11 статьи 20.1 признаны утратившими силу решением Думы Соболевского муниципального района Камчатского края </w:t>
      </w:r>
      <w:hyperlink r:id="rId140" w:tgtFrame="_blank" w:history="1">
        <w:r w:rsidRPr="00353AB1">
          <w:rPr>
            <w:rFonts w:ascii="Arial" w:eastAsia="Times New Roman" w:hAnsi="Arial" w:cs="Arial"/>
            <w:color w:val="0000FF"/>
            <w:sz w:val="24"/>
            <w:szCs w:val="24"/>
            <w:lang w:eastAsia="ru-RU"/>
          </w:rPr>
          <w:t>от 16.04.2019 №227</w:t>
        </w:r>
      </w:hyperlink>
      <w:r w:rsidRPr="00353AB1">
        <w:rPr>
          <w:rFonts w:ascii="Arial" w:eastAsia="Times New Roman" w:hAnsi="Arial" w:cs="Arial"/>
          <w:color w:val="0000FF"/>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21. Другие формы непосредственного осуществления населением местного самоуправления и участие в его осуществлении.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Наряду с предусмотренными Федеральным законом </w:t>
      </w:r>
      <w:hyperlink r:id="rId141" w:history="1">
        <w:r w:rsidRPr="00353AB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53AB1">
        <w:rPr>
          <w:rFonts w:ascii="Arial" w:eastAsia="Times New Roman" w:hAnsi="Arial" w:cs="Arial"/>
          <w:color w:val="000000"/>
          <w:sz w:val="24"/>
          <w:szCs w:val="24"/>
          <w:lang w:eastAsia="ru-RU"/>
        </w:rPr>
        <w:t xml:space="preserve">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w:t>
      </w:r>
      <w:r w:rsidRPr="00353AB1">
        <w:rPr>
          <w:rFonts w:ascii="Arial" w:eastAsia="Times New Roman" w:hAnsi="Arial" w:cs="Arial"/>
          <w:color w:val="000000"/>
          <w:sz w:val="24"/>
          <w:szCs w:val="24"/>
          <w:lang w:eastAsia="ru-RU"/>
        </w:rPr>
        <w:lastRenderedPageBreak/>
        <w:t>формах, не противоречащих Конституции Российской Федерации, указанному Федеральному закону и иным федеральным законам, законам Камчатской области, законам Камчатского края.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Государственные органы и их должностные лица, органы местного самоуправления муниципального района и должностные лица местного самоуправления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53AB1" w:rsidRPr="00353AB1" w:rsidRDefault="00353AB1" w:rsidP="00353AB1">
      <w:pPr>
        <w:spacing w:after="0" w:line="240" w:lineRule="auto"/>
        <w:ind w:firstLine="709"/>
        <w:jc w:val="both"/>
        <w:rPr>
          <w:rFonts w:ascii="Arial" w:eastAsia="Times New Roman" w:hAnsi="Arial" w:cs="Arial"/>
          <w:color w:val="000000"/>
          <w:sz w:val="28"/>
          <w:szCs w:val="28"/>
          <w:lang w:eastAsia="ru-RU"/>
        </w:rPr>
      </w:pPr>
      <w:r w:rsidRPr="00353AB1">
        <w:rPr>
          <w:rFonts w:ascii="Arial" w:eastAsia="Times New Roman" w:hAnsi="Arial" w:cs="Arial"/>
          <w:b/>
          <w:bCs/>
          <w:color w:val="000000"/>
          <w:sz w:val="28"/>
          <w:szCs w:val="28"/>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8"/>
          <w:szCs w:val="28"/>
          <w:lang w:eastAsia="ru-RU"/>
        </w:rPr>
      </w:pPr>
      <w:r w:rsidRPr="00353AB1">
        <w:rPr>
          <w:rFonts w:ascii="Arial" w:eastAsia="Times New Roman" w:hAnsi="Arial" w:cs="Arial"/>
          <w:b/>
          <w:bCs/>
          <w:color w:val="000000"/>
          <w:sz w:val="28"/>
          <w:szCs w:val="28"/>
          <w:lang w:eastAsia="ru-RU"/>
        </w:rPr>
        <w:t>Глава VI. Органы местного самоуправления муниципального района и должностные лица местного самоуправления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i/>
          <w:iCs/>
          <w:color w:val="000000"/>
          <w:sz w:val="24"/>
          <w:szCs w:val="24"/>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22. Структура органов местного самоуправления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Структуру органов местного самоуправления муниципального района образуют:</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Дума муниципального района - представительный орган местного самоуправления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(Абзац второй части 1 статьи 22 в редакции решения Думы Соболевского муниципального района Камчатского края </w:t>
      </w:r>
      <w:hyperlink r:id="rId142" w:tgtFrame="_blank" w:history="1">
        <w:r w:rsidRPr="00353AB1">
          <w:rPr>
            <w:rFonts w:ascii="Arial" w:eastAsia="Times New Roman" w:hAnsi="Arial" w:cs="Arial"/>
            <w:color w:val="0000FF"/>
            <w:sz w:val="24"/>
            <w:szCs w:val="24"/>
            <w:lang w:eastAsia="ru-RU"/>
          </w:rPr>
          <w:t>от 28.04.2016 №47</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глава муниципального района (является одновременно главой администрации муниципального района) - выборное должностное лицо местного самоуправления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администрация муниципального района - исполнительно-распорядительный орган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Контрольно - счетный орган Соболевского муниципального района – контрольно-счетный орган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1 статьи 22 в редакции решения Думы Соболевского муниципального района Камчатского края от 28.05.2009 №400)</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1 статьи 22 в редакции решения Думы Соболевского муниципального района Камчатского края </w:t>
      </w:r>
      <w:hyperlink r:id="rId143" w:tgtFrame="_blank" w:history="1">
        <w:r w:rsidRPr="00353AB1">
          <w:rPr>
            <w:rFonts w:ascii="Arial" w:eastAsia="Times New Roman" w:hAnsi="Arial" w:cs="Arial"/>
            <w:color w:val="0000FF"/>
            <w:sz w:val="24"/>
            <w:szCs w:val="24"/>
            <w:lang w:eastAsia="ru-RU"/>
          </w:rPr>
          <w:t>от 14.11.2012 №176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Органы местного самоуправления муниципального района не входят в систему органов государственной власти.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Органы местного самоуправления Соболевского муниципального района в соответствии с Федеральным законом </w:t>
      </w:r>
      <w:hyperlink r:id="rId144" w:tgtFrame="_blank" w:history="1">
        <w:r w:rsidRPr="00353AB1">
          <w:rPr>
            <w:rFonts w:ascii="Arial" w:eastAsia="Times New Roman" w:hAnsi="Arial" w:cs="Arial"/>
            <w:color w:val="0000FF"/>
            <w:sz w:val="24"/>
            <w:szCs w:val="24"/>
            <w:lang w:eastAsia="ru-RU"/>
          </w:rPr>
          <w:t>от 06.10.2003 №131-ФЗ</w:t>
        </w:r>
      </w:hyperlink>
      <w:r w:rsidRPr="00353AB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установленном законом порядке.</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4.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5. Решение Думы муниципального района об изменении структуры органов местного самоуправления вступает в силу не ранее чем по истечении срока полномочий Думы, принявшей указанное решение, за исключением случаев предусмотренных настоящим Уставом.</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lastRenderedPageBreak/>
        <w:t>(Статья 22 в редакции решения Думы Соболевского муниципального района Камчатского края </w:t>
      </w:r>
      <w:hyperlink r:id="rId145"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4 статьи 22 в редакции решения Думы Соболевского муниципального района Камчатского края </w:t>
      </w:r>
      <w:hyperlink r:id="rId146" w:tgtFrame="_blank" w:history="1">
        <w:r w:rsidRPr="00353AB1">
          <w:rPr>
            <w:rFonts w:ascii="Arial" w:eastAsia="Times New Roman" w:hAnsi="Arial" w:cs="Arial"/>
            <w:color w:val="0000FF"/>
            <w:sz w:val="24"/>
            <w:szCs w:val="24"/>
            <w:lang w:eastAsia="ru-RU"/>
          </w:rPr>
          <w:t>от 14.11.2012 №176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i/>
          <w:iCs/>
          <w:color w:val="000000"/>
          <w:sz w:val="24"/>
          <w:szCs w:val="24"/>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b/>
          <w:bCs/>
          <w:color w:val="000000"/>
          <w:sz w:val="26"/>
          <w:szCs w:val="26"/>
          <w:lang w:eastAsia="ru-RU"/>
        </w:rPr>
        <w:t>Статья 23. Дума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Дума Соболевского муниципального района состоит из 15 депутатов.</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Дума Соболевского муниципального района формируется из глав поселений, входящих в состав муниципального района и из депутатов представительных органов указанных поселений - четыре депутата от каждого поселения.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Срок полномочий Думы Соболевского муниципального района - 5 лет.</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4. Дума Соболевского муниципального района правомочна, если в её состав избрано не менее двух третей от установленной численности депутатов (не менее 10 депутатов).</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5. Вновь избранная Дума Соболевского муниципального района собирается на первое заседание не позднее 30 дней со дня избрания Думы Соболевского муниципального района в правомочном составе.</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6. Основной организационной формой деятельности Думы Соболевского муниципального района являются сессии. Под сессией понимается одно или несколько заседаний Думы Соболевского муниципального района, посвященные обсуждению единой повестки дня.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Очередные сессии созываются председателем Думы муниципального района не реже 1 раза в квартал. Внеочередные сессии созываются председателем Думы муниципального района по собственной инициативе, по требованию главы муниципального района или по инициативе не менее 1/3 от установленной численности депутатов Думы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7. Сессия Думы Соболевского муниципального района правомочна, если на ней присутствует не менее 50 % от числа избранных депутатов.</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8. Порядок созыва, подготовки, проведения сессии, порядок рассмотрения и принятия решений Думы Соболевского муниципального района, порядок формирования комиссий, групп и фракций, их функции и полномочия, а также другие вопросы организации деятельности Думы Соболевского муниципального района устанавливаются Регламентом Думы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9. Организацию деятельности Думы Соболевского муниципального района и проведение ее сессий осуществляет председатель Думы Соболевского муниципального района, в случае его отсутствия заместитель председателя Думы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10. Дума Соболевского муниципального района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права и обязанности, может быть истцом, ответчиком в судах, имеет печать, штамп, бланк с соответствующей символикой, рублевые и валютные счета в банковских и кредитных учреждениях.</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Дума Соболевского муниципального района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lastRenderedPageBreak/>
        <w:t>11. Дума Соболевского муниципального района самостоятельно определяет свою структуру.</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В структуру Думы Соболевского муниципального района входят:</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избираемые из состава Думы Соболевского муниципального района председатель Думы Соболевского муниципального района, заместитель председателя Думы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рабочие органы Думы Соболевского муниципального района (постоянные комиссии, Совет Думы и другие органы), количество и наименование которых устанавливается решением Думы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(Абзацы пятый-седьмой признаны утратившими силу решением Думы Соболевского муниципального района Камчатского края </w:t>
      </w:r>
      <w:hyperlink r:id="rId147" w:tgtFrame="_blank" w:history="1">
        <w:r w:rsidRPr="00353AB1">
          <w:rPr>
            <w:rFonts w:ascii="Arial" w:eastAsia="Times New Roman" w:hAnsi="Arial" w:cs="Arial"/>
            <w:color w:val="0000FF"/>
            <w:sz w:val="24"/>
            <w:szCs w:val="24"/>
            <w:lang w:eastAsia="ru-RU"/>
          </w:rPr>
          <w:t>от 18.05.2017 №114</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12. Расходы на обеспечение деятельности Думы Соболевского муниципального района предусматривается в местном бюджете отдельной строкой в соответствии с классификацией расходов бюджетов Российской Федерации.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Смета расходов на обеспечение деятельности Думы Соболевского муниципального района утверждается председателем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Управление и (или) распоряжение Думой Соболевского муниципального района или отдельными депутатами Думы Соболевского муниципального района (группами депутатов) в какой бы то ни было форме средствами местного бюджета муниципального района в процессе его исполнения не допускаются, за исключением средств местного бюджета, направляемых на обеспечение деятельности Думы Соболевского муниципального района и ее депутатов.</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13. В случае принятия закона Камчатского края, изменяющего порядок формирования или избрания Думы Соболевского муниципального района, настоящий Устав подлежит приведению в соответствие с указанным законом Камчатского края в течение трех месяцев со дня вступления в силу указанного закона Камчатского края.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В случае принятия закона Камчатского края, предусматривающего переход от формирования Думы Соболевского муниципального района из состава представительных органов поселений, к избранию на муниципальных выборах, выборы в Думу Соболевского муниципального района должны быть проведены не позднее чем через шесть месяцев со дня вступления в силу указанного закона Камчатского края.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23 в редакции решения Думы Соболевского муниципального района Камчатского края </w:t>
      </w:r>
      <w:hyperlink r:id="rId148" w:tgtFrame="_blank" w:history="1">
        <w:r w:rsidRPr="00353AB1">
          <w:rPr>
            <w:rFonts w:ascii="Arial" w:eastAsia="Times New Roman" w:hAnsi="Arial" w:cs="Arial"/>
            <w:color w:val="0000FF"/>
            <w:sz w:val="24"/>
            <w:szCs w:val="24"/>
            <w:lang w:eastAsia="ru-RU"/>
          </w:rPr>
          <w:t>от 28.04.2016 №47</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i/>
          <w:iCs/>
          <w:color w:val="000000"/>
          <w:sz w:val="24"/>
          <w:szCs w:val="24"/>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24. Компетенция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К исключительной компетенции Думы муниципального района относится: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принятие Устава муниципального района, внесение в него изменений и дополнений;</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утверждение бюджета муниципального района на очередной финансовый год и утверждение отчета о его исполнении;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4) утверждение стратегии социально-экономического развития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8"/>
          <w:szCs w:val="28"/>
          <w:lang w:eastAsia="ru-RU"/>
        </w:rPr>
      </w:pPr>
      <w:r w:rsidRPr="00353AB1">
        <w:rPr>
          <w:rFonts w:ascii="Arial" w:eastAsia="Times New Roman" w:hAnsi="Arial" w:cs="Arial"/>
          <w:color w:val="000000"/>
          <w:sz w:val="24"/>
          <w:szCs w:val="24"/>
          <w:lang w:eastAsia="ru-RU"/>
        </w:rPr>
        <w:t>(Пункт 4 части 1 статьи 24 в редакции решения Думы Соболевского муниципального района Камчатского края </w:t>
      </w:r>
      <w:hyperlink r:id="rId149" w:tgtFrame="_blank" w:history="1">
        <w:r w:rsidRPr="00353AB1">
          <w:rPr>
            <w:rFonts w:ascii="Arial" w:eastAsia="Times New Roman" w:hAnsi="Arial" w:cs="Arial"/>
            <w:color w:val="0000FF"/>
            <w:sz w:val="24"/>
            <w:szCs w:val="24"/>
            <w:lang w:eastAsia="ru-RU"/>
          </w:rPr>
          <w:t>от 28.02.2018 №154</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lastRenderedPageBreak/>
        <w:t>6) определение порядка материально-технического и организационного обеспечения деятельности органов местного самоуправления;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7) определение порядка участия муниципального района в организациях межмуниципального сотрудничества;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8) 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9)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9 части 1 статьи 24 в редакции решения Думы Соболевского муниципального района Камчатского края </w:t>
      </w:r>
      <w:hyperlink r:id="rId150"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9 части 1 статьи 24 в редакции решения Думы Соболевского муниципального района Камчатского края </w:t>
      </w:r>
      <w:hyperlink r:id="rId151" w:tgtFrame="_blank" w:history="1">
        <w:r w:rsidRPr="00353AB1">
          <w:rPr>
            <w:rFonts w:ascii="Arial" w:eastAsia="Times New Roman" w:hAnsi="Arial" w:cs="Arial"/>
            <w:color w:val="0000FF"/>
            <w:sz w:val="24"/>
            <w:szCs w:val="24"/>
            <w:lang w:eastAsia="ru-RU"/>
          </w:rPr>
          <w:t>от 14.11.2012 №176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10) принятие решения об удалении главы Соболевского муниципального района в отставку;</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11) Дума Соболевского муниципального района заслушивает ежегодные отчеты главы Соболевского муниципального района о результатах его деятельности, деятельности местной администрации и иных подведомственных главе Соболевского муниципального района органов местного самоуправления, в том числе о решении вопросов, поставленных Думой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1 статьи 24 дополнена пунктами 10, 11решением Думы Соболевского муниципального района Камчатского края </w:t>
      </w:r>
      <w:hyperlink r:id="rId152"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8"/>
          <w:szCs w:val="28"/>
          <w:lang w:eastAsia="ru-RU"/>
        </w:rPr>
      </w:pPr>
      <w:r w:rsidRPr="00353AB1">
        <w:rPr>
          <w:rFonts w:ascii="Arial" w:eastAsia="Times New Roman" w:hAnsi="Arial" w:cs="Arial"/>
          <w:color w:val="000000"/>
          <w:sz w:val="24"/>
          <w:szCs w:val="24"/>
          <w:lang w:eastAsia="ru-RU"/>
        </w:rPr>
        <w:t>12) утверждение правил благоустройства территории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8"/>
          <w:szCs w:val="28"/>
          <w:lang w:eastAsia="ru-RU"/>
        </w:rPr>
      </w:pPr>
      <w:r w:rsidRPr="00353AB1">
        <w:rPr>
          <w:rFonts w:ascii="Arial" w:eastAsia="Times New Roman" w:hAnsi="Arial" w:cs="Arial"/>
          <w:color w:val="000000"/>
          <w:sz w:val="24"/>
          <w:szCs w:val="24"/>
          <w:lang w:eastAsia="ru-RU"/>
        </w:rPr>
        <w:t>(Часть 1 статьи 24 дополнена пунктом 12 решением Думы Соболевского муниципального района Камчатского края </w:t>
      </w:r>
      <w:hyperlink r:id="rId153" w:tgtFrame="_blank" w:history="1">
        <w:r w:rsidRPr="00353AB1">
          <w:rPr>
            <w:rFonts w:ascii="Arial" w:eastAsia="Times New Roman" w:hAnsi="Arial" w:cs="Arial"/>
            <w:color w:val="0000FF"/>
            <w:sz w:val="24"/>
            <w:szCs w:val="24"/>
            <w:lang w:eastAsia="ru-RU"/>
          </w:rPr>
          <w:t>от 28.02.2018 №154</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В компетенцию Думы муниципального района входят:</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принятие решения о проведении местного референдума;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назначение и определение порядка проведения конференций граждан;</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4)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5) утверждение структуры администрации муниципального района по представлению главы администрации, принятие положения об администрации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6) осуществление права законодательной инициативы в законодательном органе Камчатского края;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7) формирование районной контрольно-счетного органа Соболевского муниципального района, определение в соответствии с настоящим Уставом порядка ее работы и полномочий;</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7 части 2 статьи 24 в редакции решения Думы Соболевского муниципального района Камчатского края </w:t>
      </w:r>
      <w:hyperlink r:id="rId154"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8) определение порядка приватизации муниципального имущества, в соответствии с федеральным законодательством;</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9) рассмотрение, утверждение генеральных планов, правил застройки, использования земель в районе;</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lastRenderedPageBreak/>
        <w:t>10) определение в соответствии с земельным законодательством порядка предоставления и изъятия земельных участков;</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11) установление правил проведения открытого конкурса по размещению муниципального заказа, финансируемого за счет местного бюджета муниципального района на выполнение работ (оказание услуг), внесение в них изменений и дополнений;</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11 части 2 статьи 24 признан утратившим силу решением Думы Соболевского муниципального района Камчатского края </w:t>
      </w:r>
      <w:hyperlink r:id="rId155" w:tgtFrame="_blank" w:history="1">
        <w:r w:rsidRPr="00353AB1">
          <w:rPr>
            <w:rFonts w:ascii="Arial" w:eastAsia="Times New Roman" w:hAnsi="Arial" w:cs="Arial"/>
            <w:color w:val="0000FF"/>
            <w:sz w:val="24"/>
            <w:szCs w:val="24"/>
            <w:lang w:eastAsia="ru-RU"/>
          </w:rPr>
          <w:t>от 24.06.2014 №300</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12) принятие решений о целях, формах, суммах долгосрочных заимствований, выпуске местных займов;</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12 части 2 статьи 24 в редакции решения Думы Соболевского муниципального района Камчатского края </w:t>
      </w:r>
      <w:hyperlink r:id="rId156" w:tgtFrame="_blank" w:history="1">
        <w:r w:rsidRPr="00353AB1">
          <w:rPr>
            <w:rFonts w:ascii="Arial" w:eastAsia="Times New Roman" w:hAnsi="Arial" w:cs="Arial"/>
            <w:color w:val="0000FF"/>
            <w:sz w:val="24"/>
            <w:szCs w:val="24"/>
            <w:lang w:eastAsia="ru-RU"/>
          </w:rPr>
          <w:t>от 28.04.2016 №47</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13) осуществление иных полномочий, отнесенных к ведению Думы муниципального района федеральным законодательством, законодательством Камчатской области, Камчатского края, настоящим Уставом;</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2 статьи 24 дополнена пунктом 14 решением Думы Соболевского муниципального района Камчатского края </w:t>
      </w:r>
      <w:hyperlink r:id="rId157"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i/>
          <w:iCs/>
          <w:color w:val="000000"/>
          <w:sz w:val="24"/>
          <w:szCs w:val="24"/>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25. Порядок рассмотрения и принятия Думой муниципального района правовых актов.</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По вопросам своей компетенции Дума муниципального района принимает правовые акты в форме решений.</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Правовые акты Думы муниципального района принимаются в соответствии с порядком, определенным Регламентом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Решения Думы муниципального района о принятии Устава, внесении изменений и дополнений в него принимаются большинством голосов - не менее двух третей голосов от числа депутатов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Инициатива по внесению на рассмотрение Думы муниципального района проекта нового Устава муниципального района, а также проекта решения о внесении изменений и дополнений в Устав муниципального района, может исходить от главы муниципального района или от депутатов Думы муниципального района, численностью не менее одной трети от установленного числа.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2.1. Дума Соболевского муниципального района по вопросам, отнесенным к ее компетенции федеральными законами, законами Камчатской области, законами Камчатского края, настоящим Уставом, принимает решения, устанавливающие правила, обязательные для исполнения на территории Соболевского муниципального района, а также решения по вопросам организации деятельности Думы Соболевского муниципального района и по иным вопросам, отнесенным к его компетенции федеральными законами, законами Камчатского края, Уставом Соболевского муниципального района. Решения Думы Соболевского муниципального района, устанавливающие правила, обязательные для исполнения на территории Соболевского муниципального района, принимаются большинством голосов от установленной численности депутатов Думы Соболевского муниципального района, если иное не установлено Федеральным законом.</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lastRenderedPageBreak/>
        <w:t>(Статья 25 дополнена частью 2.1 решением Думы Соболевского муниципального района Камчатской области </w:t>
      </w:r>
      <w:hyperlink r:id="rId158" w:history="1">
        <w:r w:rsidRPr="00353AB1">
          <w:rPr>
            <w:rFonts w:ascii="Arial" w:eastAsia="Times New Roman" w:hAnsi="Arial" w:cs="Arial"/>
            <w:color w:val="0000FF"/>
            <w:sz w:val="24"/>
            <w:szCs w:val="24"/>
            <w:lang w:eastAsia="ru-RU"/>
          </w:rPr>
          <w:t>от 22.12.2006 №146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2.1 статьи 25 в редакции решения Думы Соболевского муниципального района Камчатского края </w:t>
      </w:r>
      <w:hyperlink r:id="rId159"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Нормативные правовые акты Думы муниципального района,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Думы муниципального района только по инициативе главы муниципального района или при наличии заключения главы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4. Нормативный правовой акт, принятый Думой муниципального района в течении 10 дней, направляется главе муниципального района для подписания и обнародования.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Глава муниципального района имеет право отклонить нормативный правовой акт, принятый Думой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В этом случае нормативный правовой акт в течение семи дней возвращается в Думу муниципального района с мотивированным обоснованием его отклонения либо с предложениями о внесении в него изменений и дополнений.</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Если глава муниципального района отклонит нормативный правовой акт, то он вновь рассматривается Думой муниципального района. Если при повторном рассмотрении данный нормативный правовой акт будет одобрен в ранее принятой редакции большинством не менее 2/3 от установленной численности депутатов Думы муниципального района, он подлежит подписанию главой муниципального района в течение 7 дней и официальному опубликованию (обнародованию).</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4 статьи 25 в редакции решения Думы Соболевского муниципального района Камчатского края </w:t>
      </w:r>
      <w:hyperlink r:id="rId160"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26. Депутат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Депутат Думы Соболевского муниципального района является полномочным представителем населения поселения, от которого он избран в состав Думы Соболевского муниципального района, при решении всех вопросов, отнесенных к компетенции Думы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Порядок избрания депутатов представительных органов поселений в состав Думы Соболевского муниципального района определяется муниципальными правовыми актами представительных органов этих поселений.</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1 статьи 26 в редакции решения Думы Соболевского муниципального района Камчатского края </w:t>
      </w:r>
      <w:hyperlink r:id="rId161"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1 статьи 26 в редакции решения Думы Соболевского муниципального района Камчатского края </w:t>
      </w:r>
      <w:hyperlink r:id="rId162" w:tgtFrame="_blank" w:history="1">
        <w:r w:rsidRPr="00353AB1">
          <w:rPr>
            <w:rFonts w:ascii="Arial" w:eastAsia="Times New Roman" w:hAnsi="Arial" w:cs="Arial"/>
            <w:color w:val="0000FF"/>
            <w:sz w:val="24"/>
            <w:szCs w:val="24"/>
            <w:lang w:eastAsia="ru-RU"/>
          </w:rPr>
          <w:t>от 24.11.2011 №103</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1 статьи 26 в редакции решения Думы Соболевского муниципального района Камчатского края (</w:t>
      </w:r>
      <w:hyperlink r:id="rId163" w:tgtFrame="_blank" w:history="1">
        <w:r w:rsidRPr="00353AB1">
          <w:rPr>
            <w:rFonts w:ascii="Arial" w:eastAsia="Times New Roman" w:hAnsi="Arial" w:cs="Arial"/>
            <w:color w:val="0000FF"/>
            <w:sz w:val="24"/>
            <w:szCs w:val="24"/>
            <w:lang w:eastAsia="ru-RU"/>
          </w:rPr>
          <w:t>от 28.04.2016 №47</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Для осуществления своих полномочий депутату Думы муниципального района гарантируется: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реализация права на личное участие в заседаниях Думы, а также в заседаниях комиссий (комитетов) Думы;</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обязательное рассмотрение внесенного им предложения;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реализация права на создание депутатских объединений;</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4) реализация права на депутатский запрос, депутатское обращение;</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5) беспрепятственное посещение органов местного самоуправления Соболевского муниципального района Камчатского края по предъявлении удостоверения;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lastRenderedPageBreak/>
        <w:t>6) прием должностными лицами местного самоуправления муниципального района в первоочередном порядке;</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7) получение необходимой информации;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2 статьи 26 в редакции решения Думы Соболевского муниципального района Камчатского края </w:t>
      </w:r>
      <w:hyperlink r:id="rId164"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2 статьи 26 в редакции решения Думы Соболевского муниципального района Камчатского края </w:t>
      </w:r>
      <w:hyperlink r:id="rId165" w:tgtFrame="_blank" w:history="1">
        <w:r w:rsidRPr="00353AB1">
          <w:rPr>
            <w:rFonts w:ascii="Arial" w:eastAsia="Times New Roman" w:hAnsi="Arial" w:cs="Arial"/>
            <w:color w:val="0000FF"/>
            <w:sz w:val="24"/>
            <w:szCs w:val="24"/>
            <w:lang w:eastAsia="ru-RU"/>
          </w:rPr>
          <w:t>от 24.11.2011 №103</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2.1. Порядок реализации гарантий осуществления полномочий депутата Думы муниципального района, установленных в части 2 настоящей статьи, определяется Регламентом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26 дополнена частью 2.1 решением Думы Соболевского муниципального района Камчатского края </w:t>
      </w:r>
      <w:hyperlink r:id="rId166" w:tgtFrame="_blank" w:history="1">
        <w:r w:rsidRPr="00353AB1">
          <w:rPr>
            <w:rFonts w:ascii="Arial" w:eastAsia="Times New Roman" w:hAnsi="Arial" w:cs="Arial"/>
            <w:color w:val="0000FF"/>
            <w:sz w:val="24"/>
            <w:szCs w:val="24"/>
            <w:lang w:eastAsia="ru-RU"/>
          </w:rPr>
          <w:t>от 24.11.2011 №103</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Срок полномочий депутата Думы Соболевского муниципального района - 5 лет.</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(Первое предложение части 3 статьи 26 в редакции решения Думы Соболевского муниципального района Камчатского края </w:t>
      </w:r>
      <w:hyperlink r:id="rId167" w:tgtFrame="_blank" w:history="1">
        <w:r w:rsidRPr="00353AB1">
          <w:rPr>
            <w:rFonts w:ascii="Arial" w:eastAsia="Times New Roman" w:hAnsi="Arial" w:cs="Arial"/>
            <w:color w:val="0000FF"/>
            <w:sz w:val="24"/>
            <w:szCs w:val="24"/>
            <w:lang w:eastAsia="ru-RU"/>
          </w:rPr>
          <w:t>от 28.04.2016 №47</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8"/>
          <w:szCs w:val="28"/>
          <w:lang w:eastAsia="ru-RU"/>
        </w:rPr>
      </w:pPr>
      <w:bookmarkStart w:id="8" w:name="sub_40033"/>
      <w:r w:rsidRPr="00353AB1">
        <w:rPr>
          <w:rFonts w:ascii="Arial" w:eastAsia="Times New Roman" w:hAnsi="Arial" w:cs="Arial"/>
          <w:color w:val="000000"/>
          <w:sz w:val="24"/>
          <w:szCs w:val="24"/>
          <w:lang w:eastAsia="ru-RU"/>
        </w:rPr>
        <w:t>Полномочия депутата Думы Соболевского муниципального района, состоящего в соответствии с частью 2 статьи 23 настоящего Устава из глав поселений, входящих в состав Соболевского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Думы Соболевского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Думы Соболевского муниципального района депутата от данного поселения.</w:t>
      </w:r>
      <w:bookmarkEnd w:id="8"/>
    </w:p>
    <w:p w:rsidR="00353AB1" w:rsidRPr="00353AB1" w:rsidRDefault="00353AB1" w:rsidP="00353AB1">
      <w:pPr>
        <w:spacing w:after="0" w:line="240" w:lineRule="auto"/>
        <w:ind w:firstLine="709"/>
        <w:jc w:val="both"/>
        <w:rPr>
          <w:rFonts w:ascii="Arial" w:eastAsia="Times New Roman" w:hAnsi="Arial" w:cs="Arial"/>
          <w:color w:val="000000"/>
          <w:sz w:val="28"/>
          <w:szCs w:val="28"/>
          <w:lang w:eastAsia="ru-RU"/>
        </w:rPr>
      </w:pPr>
      <w:r w:rsidRPr="00353AB1">
        <w:rPr>
          <w:rFonts w:ascii="Arial" w:eastAsia="Times New Roman" w:hAnsi="Arial" w:cs="Arial"/>
          <w:color w:val="000000"/>
          <w:sz w:val="24"/>
          <w:szCs w:val="24"/>
          <w:lang w:eastAsia="ru-RU"/>
        </w:rPr>
        <w:t>(Часть 3 статьи 26 в редакции решения Думы Соболевского муниципального района Камчатского края </w:t>
      </w:r>
      <w:hyperlink r:id="rId168" w:tgtFrame="_blank" w:history="1">
        <w:r w:rsidRPr="00353AB1">
          <w:rPr>
            <w:rFonts w:ascii="Arial" w:eastAsia="Times New Roman" w:hAnsi="Arial" w:cs="Arial"/>
            <w:color w:val="0000FF"/>
            <w:sz w:val="24"/>
            <w:szCs w:val="24"/>
            <w:lang w:eastAsia="ru-RU"/>
          </w:rPr>
          <w:t>от 16.07.2018 №180</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4. Депутат Думы муниципального района представляет интересы своих избирателей, населения муниципального района, осуществляет деятельность в Думе в соответствии со своей предвыборной программой.</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Депутат Думы муниципального района отчитывается в обязательном порядке перед избирателями о своей работе не реже 1 раза в год, периодически информирует их о работе Думы муниципального района, а также не реже одного раза в квартал проводит прием избирателей.</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(Абзац второй части 4 статьи 26 в редакции решения Думы Соболевского муниципального района Камчатского края </w:t>
      </w:r>
      <w:hyperlink r:id="rId169" w:tgtFrame="_blank" w:history="1">
        <w:r w:rsidRPr="00353AB1">
          <w:rPr>
            <w:rFonts w:ascii="Arial" w:eastAsia="Times New Roman" w:hAnsi="Arial" w:cs="Arial"/>
            <w:color w:val="0000FF"/>
            <w:sz w:val="24"/>
            <w:szCs w:val="24"/>
            <w:lang w:eastAsia="ru-RU"/>
          </w:rPr>
          <w:t>от 28.04.2016 №47</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5. Депутаты Думы муниципального района осуществляют свои полномочия преимущественно на непостоянной основе.</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5.1. Депутаты Думы Соболевского муниципального района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26 дополнена частью 5.1 решением Думы Соболевского муниципального района Камчатской области </w:t>
      </w:r>
      <w:hyperlink r:id="rId170" w:history="1">
        <w:r w:rsidRPr="00353AB1">
          <w:rPr>
            <w:rFonts w:ascii="Arial" w:eastAsia="Times New Roman" w:hAnsi="Arial" w:cs="Arial"/>
            <w:color w:val="0000FF"/>
            <w:sz w:val="24"/>
            <w:szCs w:val="24"/>
            <w:lang w:eastAsia="ru-RU"/>
          </w:rPr>
          <w:t>от 22.12.2006 №146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6. На постоянной основе могут осуществлять свои полномочия депутаты, занимающие следующие должности: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председатель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lastRenderedPageBreak/>
        <w:t>- заместитель председателя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7. Депутату, работающему на непостоянной основе, за время осуществления депутатских полномочий выплачивается денежная компенсация в размере, устанавливаемом Думой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8. Осуществляющие свои полномочия на постоянной основе депутат не вправе:</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bookmarkStart w:id="9" w:name="sub_40071"/>
      <w:r w:rsidRPr="00353AB1">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bookmarkEnd w:id="9"/>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bookmarkStart w:id="10" w:name="sub_40072"/>
      <w:r w:rsidRPr="00353AB1">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bookmarkEnd w:id="10"/>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bookmarkStart w:id="11" w:name="sub_400721"/>
      <w:r w:rsidRPr="00353AB1">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Соболевского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11"/>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bookmarkStart w:id="12" w:name="sub_400722"/>
      <w:r w:rsidRPr="00353AB1">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Соболевского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bookmarkEnd w:id="12"/>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bookmarkStart w:id="13" w:name="sub_400723"/>
      <w:r w:rsidRPr="00353AB1">
        <w:rPr>
          <w:rFonts w:ascii="Arial" w:eastAsia="Times New Roman" w:hAnsi="Arial" w:cs="Arial"/>
          <w:color w:val="000000"/>
          <w:sz w:val="24"/>
          <w:szCs w:val="24"/>
          <w:lang w:eastAsia="ru-RU"/>
        </w:rPr>
        <w:t>в) представление на безвозмездной основе интересов Соболевского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bookmarkEnd w:id="13"/>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bookmarkStart w:id="14" w:name="sub_400724"/>
      <w:r w:rsidRPr="00353AB1">
        <w:rPr>
          <w:rFonts w:ascii="Arial" w:eastAsia="Times New Roman" w:hAnsi="Arial" w:cs="Arial"/>
          <w:color w:val="000000"/>
          <w:sz w:val="24"/>
          <w:szCs w:val="24"/>
          <w:lang w:eastAsia="ru-RU"/>
        </w:rPr>
        <w:t>г) представление на безвозмездной основе интересов Соболевского муниципального района в органах управления и ревизионной комиссии организации, учредителем (акционером, участником) которой является Соболевский муниципальный район, в соответствии с муниципальными правовыми актами, определяющими порядок осуществления от имени Соболевского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bookmarkEnd w:id="14"/>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bookmarkStart w:id="15" w:name="sub_400725"/>
      <w:r w:rsidRPr="00353AB1">
        <w:rPr>
          <w:rFonts w:ascii="Arial" w:eastAsia="Times New Roman" w:hAnsi="Arial" w:cs="Arial"/>
          <w:color w:val="000000"/>
          <w:sz w:val="24"/>
          <w:szCs w:val="24"/>
          <w:lang w:eastAsia="ru-RU"/>
        </w:rPr>
        <w:t>д) иные случаи, предусмотренные федеральными законами;</w:t>
      </w:r>
      <w:bookmarkEnd w:id="15"/>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bookmarkStart w:id="16" w:name="sub_40073"/>
      <w:r w:rsidRPr="00353AB1">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16"/>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lastRenderedPageBreak/>
        <w:t>Депутат, член выборного органа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8 статьи 26 в редакции решения Думы Соболевского муниципального района Камчатской области от 07.04.2008 №283)</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8 статьи 26 в редакции решения Думы Соболевского муниципального района Камчатского края от 28.05.2009 №400)</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(Абзац пятый части 8 статьи 26 в редакции решения Думы Соболевского муниципального района Камчатского края </w:t>
      </w:r>
      <w:hyperlink r:id="rId171" w:tgtFrame="_blank" w:history="1">
        <w:r w:rsidRPr="00353AB1">
          <w:rPr>
            <w:rFonts w:ascii="Arial" w:eastAsia="Times New Roman" w:hAnsi="Arial" w:cs="Arial"/>
            <w:color w:val="0000FF"/>
            <w:sz w:val="24"/>
            <w:szCs w:val="24"/>
            <w:lang w:eastAsia="ru-RU"/>
          </w:rPr>
          <w:t>от 28.04.2016 №47</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8 статьи 26 в редакции решения Думы Соболевского муниципального района Камчатского края </w:t>
      </w:r>
      <w:hyperlink r:id="rId172" w:tgtFrame="_blank" w:history="1">
        <w:r w:rsidRPr="00353AB1">
          <w:rPr>
            <w:rFonts w:ascii="Arial" w:eastAsia="Times New Roman" w:hAnsi="Arial" w:cs="Arial"/>
            <w:color w:val="0000FF"/>
            <w:sz w:val="24"/>
            <w:szCs w:val="24"/>
            <w:lang w:eastAsia="ru-RU"/>
          </w:rPr>
          <w:t>от 23.06.2020 №292</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8.1. Депутат Думы Соболевского муниципального района, должны соблюдать ограничения, запреты, исполнять обязанности, которые установлены Федеральным законом </w:t>
      </w:r>
      <w:hyperlink r:id="rId173" w:tgtFrame="_blank" w:history="1">
        <w:r w:rsidRPr="00353AB1">
          <w:rPr>
            <w:rFonts w:ascii="Arial" w:eastAsia="Times New Roman" w:hAnsi="Arial" w:cs="Arial"/>
            <w:color w:val="0000FF"/>
            <w:sz w:val="24"/>
            <w:szCs w:val="24"/>
            <w:lang w:eastAsia="ru-RU"/>
          </w:rPr>
          <w:t>от 25.12.2008 №273-ФЗ</w:t>
        </w:r>
      </w:hyperlink>
      <w:r w:rsidRPr="00353AB1">
        <w:rPr>
          <w:rFonts w:ascii="Arial" w:eastAsia="Times New Roman" w:hAnsi="Arial" w:cs="Arial"/>
          <w:color w:val="000000"/>
          <w:sz w:val="24"/>
          <w:szCs w:val="24"/>
          <w:lang w:eastAsia="ru-RU"/>
        </w:rPr>
        <w:t> «О противодействии коррупции» и другими федеральными законами.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26 дополнена частью 8.1 решением Думы Соболевского муниципального района Камчатского края </w:t>
      </w:r>
      <w:hyperlink r:id="rId174" w:tgtFrame="_blank" w:history="1">
        <w:r w:rsidRPr="00353AB1">
          <w:rPr>
            <w:rFonts w:ascii="Arial" w:eastAsia="Times New Roman" w:hAnsi="Arial" w:cs="Arial"/>
            <w:color w:val="0000FF"/>
            <w:sz w:val="24"/>
            <w:szCs w:val="24"/>
            <w:lang w:eastAsia="ru-RU"/>
          </w:rPr>
          <w:t>от 14.11.2012 №176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8.1 статьи 26 в редакции решения Думы Соболевского муниципального района Камчатского края </w:t>
      </w:r>
      <w:hyperlink r:id="rId175" w:tgtFrame="_blank" w:history="1">
        <w:r w:rsidRPr="00353AB1">
          <w:rPr>
            <w:rFonts w:ascii="Arial" w:eastAsia="Times New Roman" w:hAnsi="Arial" w:cs="Arial"/>
            <w:color w:val="0000FF"/>
            <w:sz w:val="24"/>
            <w:szCs w:val="24"/>
            <w:lang w:eastAsia="ru-RU"/>
          </w:rPr>
          <w:t>от 28.04.2016 №47</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8.1 статьи 26 в редакции решения Думы Соболевского муниципального района Камчатского края </w:t>
      </w:r>
      <w:hyperlink r:id="rId176" w:tgtFrame="_blank" w:history="1">
        <w:r w:rsidRPr="00353AB1">
          <w:rPr>
            <w:rFonts w:ascii="Arial" w:eastAsia="Times New Roman" w:hAnsi="Arial" w:cs="Arial"/>
            <w:color w:val="0000FF"/>
            <w:sz w:val="24"/>
            <w:szCs w:val="24"/>
            <w:lang w:eastAsia="ru-RU"/>
          </w:rPr>
          <w:t>от 23.09.2019 №247</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8"/>
          <w:szCs w:val="28"/>
          <w:lang w:eastAsia="ru-RU"/>
        </w:rPr>
      </w:pPr>
      <w:r w:rsidRPr="00353AB1">
        <w:rPr>
          <w:rFonts w:ascii="Arial" w:eastAsia="Times New Roman" w:hAnsi="Arial" w:cs="Arial"/>
          <w:color w:val="000000"/>
          <w:sz w:val="24"/>
          <w:szCs w:val="24"/>
          <w:lang w:eastAsia="ru-RU"/>
        </w:rPr>
        <w:t>(Части 8.2-8.4 статьи 26 признаны утратившими силу решением Думы Соболевского муниципального района Камчатского края </w:t>
      </w:r>
      <w:hyperlink r:id="rId177" w:tgtFrame="_blank" w:history="1">
        <w:r w:rsidRPr="00353AB1">
          <w:rPr>
            <w:rFonts w:ascii="Arial" w:eastAsia="Times New Roman" w:hAnsi="Arial" w:cs="Arial"/>
            <w:color w:val="0000FF"/>
            <w:sz w:val="24"/>
            <w:szCs w:val="24"/>
            <w:lang w:eastAsia="ru-RU"/>
          </w:rPr>
          <w:t>от 28.02.2018 №154</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9. Депутаты Думы муниципального района могут объединяться в группы и фракции в соответствии с действующими федеральными законами, законами Камчатского края.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9 статьи 26 в редакции решения Думы Соболевского муниципального района Камчатского края </w:t>
      </w:r>
      <w:hyperlink r:id="rId178" w:tgtFrame="_blank" w:history="1">
        <w:r w:rsidRPr="00353AB1">
          <w:rPr>
            <w:rFonts w:ascii="Arial" w:eastAsia="Times New Roman" w:hAnsi="Arial" w:cs="Arial"/>
            <w:color w:val="0000FF"/>
            <w:sz w:val="24"/>
            <w:szCs w:val="24"/>
            <w:lang w:eastAsia="ru-RU"/>
          </w:rPr>
          <w:t>от 24.11.2011 №103</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10. По вопросам депутатской деятельности депутат Думы муниципального района имеет право безотлагательного приема должностными лицами органов местного самоуправления муниципального района, входящих в состав муниципального района, руководителями предприятий всех организационно-правовых форм на территории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11.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12.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xml:space="preserve">13.Социальные гарантии депутата Думы Соболевского муниципального района, осуществляющего свои полномочия на постоянной основе, предусматриваются настоящим Уставом в соответствии с федеральными </w:t>
      </w:r>
      <w:r w:rsidRPr="00353AB1">
        <w:rPr>
          <w:rFonts w:ascii="Arial" w:eastAsia="Times New Roman" w:hAnsi="Arial" w:cs="Arial"/>
          <w:color w:val="000000"/>
          <w:sz w:val="24"/>
          <w:szCs w:val="24"/>
          <w:lang w:eastAsia="ru-RU"/>
        </w:rPr>
        <w:lastRenderedPageBreak/>
        <w:t>законами, Законом Камчатского края </w:t>
      </w:r>
      <w:hyperlink r:id="rId179" w:tgtFrame="_blank" w:history="1">
        <w:r w:rsidRPr="00353AB1">
          <w:rPr>
            <w:rFonts w:ascii="Arial" w:eastAsia="Times New Roman" w:hAnsi="Arial" w:cs="Arial"/>
            <w:color w:val="0000FF"/>
            <w:sz w:val="24"/>
            <w:szCs w:val="24"/>
            <w:lang w:eastAsia="ru-RU"/>
          </w:rPr>
          <w:t>«О муниципальных должностях в Камчатском крае»</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В случае смерти депутата Думы Соболевского муниципального района, если смерть наступила вследствие причинения тяжкого вреда здоровью при исполнении им своих полномочий, а также в случаях причинения тяжкого вреда здоровью при исполнении им своих полномочий, из средств местного бюджета муниципального района депутату или его наследникам выплачивается компенсация в размере двух тысяч минимальных размеров оплаты труда, исходя из базовой суммы минимального размера оплаты труда, установленной законодательством Российской Федерации на день вступления в силу приговора либо решения суда, установившего факт смерти, либо факт причинения тяжкого вреда его здоровью.</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14. Гарантии осуществления полномочий депутата Думы Соболевского муниципального района устанавливаются настоящим Уставом в соответствии с федеральными законами и законами Камчатского края.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26 дополнена частями 13-14 решением Думы Соболевского муниципального района Камчатского края </w:t>
      </w:r>
      <w:hyperlink r:id="rId180" w:tgtFrame="_blank" w:history="1">
        <w:r w:rsidRPr="00353AB1">
          <w:rPr>
            <w:rFonts w:ascii="Arial" w:eastAsia="Times New Roman" w:hAnsi="Arial" w:cs="Arial"/>
            <w:color w:val="0000FF"/>
            <w:sz w:val="24"/>
            <w:szCs w:val="24"/>
            <w:lang w:eastAsia="ru-RU"/>
          </w:rPr>
          <w:t>от 28.04.2016 №47</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27. Условия осуществления депутатом своих полномочий и формы депутатской деятельности.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Формами депутатской деятельности являются: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участие в заседаниях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участие в работе комиссий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подготовка и внесение проектов решений на рассмотрение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участие в выполнении поручений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Депутат Думы муниципального района вправе принимать участие в решении всех вопросов, отнесенных к компетенции Думы муниципального района, в соответствии с действующим законодательством, настоящим Уставом и регламентом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28. Права депутата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Для реализации своих полномочий на заседаниях Думы муниципального района депутат имеет право:</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предлагать вопросы для рассмотрения на заседании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вносить предложения и замечания по повестке дня, по порядку рассмотрения и существу обсуждаемых вопросов;</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вносить предложения о заслушивании на заседании отчета или информации должностных лиц, возглавляющих органы, подконтрольные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вносить предложения о проведении депутатских расследований по любому вопросу, относящемуся к ведению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ставить вопросы о необходимости разработки новых решений;</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участвовать в прениях, задавать вопросы докладчикам, а также председательствующему на заседании, требовать ответа и давать им оценку;</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выступать с обоснованием своих предложений и по мотивам голосования, давать справки;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вносить поправки к проектам решений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оглашать на заседаниях Думы муниципального района обращения граждан, имеющие общественное значение;</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знакомиться с текстами выступлений в стенограммах и протоколах заседаний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lastRenderedPageBreak/>
        <w:t>2. Депутат имеет право:</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обращаться с депутатским запросом к должностным лицам органов государственной власти, органов местного самоуправления муниципального района и поселений, входящих в состав муниципального района, руководителям общественных организаций, предприятий всех форм собственности, учреждений и организаций;</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на обеспечение документами, принятыми Думой муниципального района,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на пользование в порядке, согласованном с соответствующими органами местного самоуправления муниципального района и должностными лицами местного самоуправления муниципального района, всеми видами связи, которыми располагают указанные органы и должностные лица.</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29. Структура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Дума муниципального района самостоятельно определяет свою структуру.</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1 статьи 29 в редакции решения Думы Соболевского муниципального района Камчатского края </w:t>
      </w:r>
      <w:hyperlink r:id="rId181" w:tgtFrame="_blank" w:history="1">
        <w:r w:rsidRPr="00353AB1">
          <w:rPr>
            <w:rFonts w:ascii="Arial" w:eastAsia="Times New Roman" w:hAnsi="Arial" w:cs="Arial"/>
            <w:color w:val="0000FF"/>
            <w:sz w:val="24"/>
            <w:szCs w:val="24"/>
            <w:lang w:eastAsia="ru-RU"/>
          </w:rPr>
          <w:t>от 18.05.2017 №114</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Дума муниципального района избирает из своего состава председателя Думы, его заместителя.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Из числа депутатов Думы муниципального района в порядке, установленном Регламентом создаются постоянные (на срок ее полномочий) и временные комитеты по вопросам, отнесенным к компетенции Думы.</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Полномочия и порядок деятельности комитетов определяется Регламентом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30. Председатель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Председатель Думы муниципального района - должностное лицо местного самоуправления, наделенное исполнительно-распорядительными полномочиями по организации деятельности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Председатель Думы муниципального района избирается на первой сессии из числа депутатов тайным голосованием на срок полномочий Думы и считается избранным, если за него проголосовало большинство от установленного числа депутатов.</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Председатель Думы подотчетен Думе муниципального района и может быть переизбран путем тайного голосования на сессии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Решение об освобождении председателя Думы муниципального района от должности принимается простым большинством голосов от установленного числа депутатов Думы муниципального района по инициативе группы депутатов Думы муниципального района численностью не менее 1/3 от установленного числа депутатов.</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Порядок избрания на должность и освобождения от нее председателя Думы муниципального района устанавливается Регламентом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4. Председатель Думы муниципального района издает постановления и распоряжения по вопросам организации деятельности Думы, подписывает решения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4 статьи 30 в редакции решения Думы Соболевского муниципального района Камчатского края </w:t>
      </w:r>
      <w:hyperlink r:id="rId182"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lastRenderedPageBreak/>
        <w:t>(Часть 4 статьи 30 в редакции решения Думы Соболевского муниципального района Камчатского края </w:t>
      </w:r>
      <w:hyperlink r:id="rId183" w:tgtFrame="_blank" w:history="1">
        <w:r w:rsidRPr="00353AB1">
          <w:rPr>
            <w:rFonts w:ascii="Arial" w:eastAsia="Times New Roman" w:hAnsi="Arial" w:cs="Arial"/>
            <w:color w:val="0000FF"/>
            <w:sz w:val="24"/>
            <w:szCs w:val="24"/>
            <w:lang w:eastAsia="ru-RU"/>
          </w:rPr>
          <w:t>от 14.11.2012 №176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5. Председатель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осуществляет руководство подготовкой заседаний Думы муниципального района и вопросов, вносимых на рассмотрение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представляет Думу муниципального района в отношениях с должностными лицами и органами государственной власти и местного самоуправления, юридическими и физическими лицами;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представляет Думу муниципального района в судах;</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созывает заседания Думы муниципального района, доводит до сведения депутатов Думы муниципального района время и место их проведения, а также проект повестки дня;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ведет заседания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(Абзац седьмой части 5 статьи 30 признан утратившим силу решением Думы Соболевского муниципального района Камчатского края </w:t>
      </w:r>
      <w:hyperlink r:id="rId184" w:tgtFrame="_blank" w:history="1">
        <w:r w:rsidRPr="00353AB1">
          <w:rPr>
            <w:rFonts w:ascii="Arial" w:eastAsia="Times New Roman" w:hAnsi="Arial" w:cs="Arial"/>
            <w:color w:val="0000FF"/>
            <w:sz w:val="24"/>
            <w:szCs w:val="24"/>
            <w:lang w:eastAsia="ru-RU"/>
          </w:rPr>
          <w:t>от 18.05.2017 №114</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оказывает содействие депутатам Думы муниципального района в осуществлении ими своих полномочий, организует обеспечение их необходимой информацией;</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принимает меры по обеспечению гласности и учету общественного мнения в работе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подписывает протоколы заседаний и другие документы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организует в Думе муниципального района прием граждан, рассмотрение их обращений, заявлений и жалоб;</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(Абзац двенадцатый части 5 статьи 30 признан утратившим силу решением Думы Соболевского муниципального района Камчатского края </w:t>
      </w:r>
      <w:hyperlink r:id="rId185" w:tgtFrame="_blank" w:history="1">
        <w:r w:rsidRPr="00353AB1">
          <w:rPr>
            <w:rFonts w:ascii="Arial" w:eastAsia="Times New Roman" w:hAnsi="Arial" w:cs="Arial"/>
            <w:color w:val="0000FF"/>
            <w:sz w:val="24"/>
            <w:szCs w:val="24"/>
            <w:lang w:eastAsia="ru-RU"/>
          </w:rPr>
          <w:t>от 18.05.2017 №114</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координирует деятельность постоянных комиссий, депутатских групп;</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открывает и закрывает расчетные счета Думы муниципального района в банках;</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является распорядителем бюджетных средств по расходам, предусмотренным отдельной строкой в местном бюджете муниципального района на подготовку и проведение заседаний Думы муниципального района и по другим расходам, связанным с деятельностью Думы муниципального района и депутатов;</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(Абзац пятнадцатый части 5 статьи 30 в редакции решения Думы Соболевского муниципального района Камчатского края </w:t>
      </w:r>
      <w:hyperlink r:id="rId186" w:tgtFrame="_blank" w:history="1">
        <w:r w:rsidRPr="00353AB1">
          <w:rPr>
            <w:rFonts w:ascii="Arial" w:eastAsia="Times New Roman" w:hAnsi="Arial" w:cs="Arial"/>
            <w:color w:val="0000FF"/>
            <w:sz w:val="24"/>
            <w:szCs w:val="24"/>
            <w:lang w:eastAsia="ru-RU"/>
          </w:rPr>
          <w:t>от 18.05.2017 №114</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осуществляет иные полномочия в соответствии с настоящим Уставом, решениями Думы муниципального района и Регламентом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31. Заместитель председателя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По предложению председателя Думы муниципального района в соответствии с Регламентом Думы избирается заместитель председателя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Заместитель председателя Думы муниципального района избирается на первой сессии из числа депутатов Думы муниципального района тайным голосованием на срок полномочий Думы и считается избранным, если за него проголосовало большинство от установленного числа депутатов.</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Заместитель председателя Думы подотчетен Думе муниципального района и может быть переизбран путем тайного голосования на сессии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lastRenderedPageBreak/>
        <w:t>Решение об освобождении заместителя председателя Думы муниципального района от должности принимается простым большинством голосов от установленного числа депутатов Думы муниципального района по инициативе группы депутатов Думы муниципального района численностью не менее 1/3 от установленного числа депутатов.</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4. В случае отсутствия председателя Думы муниципального района, а также досрочного прекращения им своих полномочий, его обязанности временно осуществляет заместитель председателя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32. Комиссии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Дума муниципального района из числа депутатов образует комиссии для предварительного рассмотрения и подготовки вопросов, относящихся к ведению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Дума муниципального района в целях осуществления контроля вправе создавать временные комиссии, которые могут быть образованы по предложению группы депутатов Думы муниципального района, численностью не менее одной трети от установленного числа депутатов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Количественный и персональный состав комиссий определяется на основании личных заявлений депутатов Думы муниципального района и утверждается Думой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4"/>
          <w:szCs w:val="24"/>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i/>
          <w:iCs/>
          <w:color w:val="000000"/>
          <w:sz w:val="24"/>
          <w:szCs w:val="24"/>
          <w:lang w:eastAsia="ru-RU"/>
        </w:rPr>
        <w:t>(Изменения, внесенные в части 3, 4 статьи 33 решением Думы Соболевского муниципального района Камчатского края </w:t>
      </w:r>
      <w:hyperlink r:id="rId187" w:tgtFrame="_blank" w:history="1">
        <w:r w:rsidRPr="00353AB1">
          <w:rPr>
            <w:rFonts w:ascii="Arial" w:eastAsia="Times New Roman" w:hAnsi="Arial" w:cs="Arial"/>
            <w:i/>
            <w:iCs/>
            <w:color w:val="0000FF"/>
            <w:sz w:val="24"/>
            <w:szCs w:val="24"/>
            <w:lang w:eastAsia="ru-RU"/>
          </w:rPr>
          <w:t>от 28.04.2016 №47</w:t>
        </w:r>
      </w:hyperlink>
      <w:r w:rsidRPr="00353AB1">
        <w:rPr>
          <w:rFonts w:ascii="Arial" w:eastAsia="Times New Roman" w:hAnsi="Arial" w:cs="Arial"/>
          <w:i/>
          <w:iCs/>
          <w:color w:val="000000"/>
          <w:sz w:val="24"/>
          <w:szCs w:val="24"/>
          <w:lang w:eastAsia="ru-RU"/>
        </w:rPr>
        <w:t>, вступают в силу после истечения срока полномочий Думы Соболевского муниципального района принявшей настоящее решение)</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33. Досрочное прекращение полномочий Думы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Полномочия Думы Соболевского муниципального района независимо от порядка ее формирования могут быть прекращены досрочно в порядке и по основаниям, которые предусмотрены статьей 73 Федерального закона </w:t>
      </w:r>
      <w:hyperlink r:id="rId188" w:history="1">
        <w:r w:rsidRPr="00353AB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53AB1">
        <w:rPr>
          <w:rFonts w:ascii="Arial" w:eastAsia="Times New Roman" w:hAnsi="Arial" w:cs="Arial"/>
          <w:color w:val="000000"/>
          <w:sz w:val="24"/>
          <w:szCs w:val="24"/>
          <w:lang w:eastAsia="ru-RU"/>
        </w:rPr>
        <w:t>. Полномочия Думы Соболевского муниципального района также прекращаются: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принимается не менее, чем 2/3 голосов от установленного числа депутатов Думы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в случае преобразования муниципального образования, осуществляемого в соответствии с частями 4, 6 статьи 13 Федерального закона </w:t>
      </w:r>
      <w:hyperlink r:id="rId189" w:history="1">
        <w:r w:rsidRPr="00353AB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53AB1">
        <w:rPr>
          <w:rFonts w:ascii="Arial" w:eastAsia="Times New Roman" w:hAnsi="Arial" w:cs="Arial"/>
          <w:color w:val="000000"/>
          <w:sz w:val="24"/>
          <w:szCs w:val="24"/>
          <w:lang w:eastAsia="ru-RU"/>
        </w:rPr>
        <w:t>, а также в случае упразднения муниципального образования;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3 части 1 статьи 33 в редакции решения Думы Соболевского муниципального района Камчатского края </w:t>
      </w:r>
      <w:hyperlink r:id="rId190" w:tgtFrame="_blank" w:history="1">
        <w:r w:rsidRPr="00353AB1">
          <w:rPr>
            <w:rFonts w:ascii="Arial" w:eastAsia="Times New Roman" w:hAnsi="Arial" w:cs="Arial"/>
            <w:color w:val="0000FF"/>
            <w:sz w:val="24"/>
            <w:szCs w:val="24"/>
            <w:lang w:eastAsia="ru-RU"/>
          </w:rPr>
          <w:t>от 28.04.2016 №47</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4) в случае увеличения численности избирателей Соболевского муниципального района более чем на 25 процентов, произошедшего вследствие изменения границ муниципального образования;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lastRenderedPageBreak/>
        <w:t>(Часть 1 статьи 33 в редакции решения Думы Соболевского муниципального района Камчатского края </w:t>
      </w:r>
      <w:hyperlink r:id="rId191"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1 статьи 33 дополнена пунктом 5 решением Думы Соболевского муниципального района Камчатского края </w:t>
      </w:r>
      <w:hyperlink r:id="rId192"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Досрочное прекращение полномочий Думы Соболевского муниципального района влечет досрочное прекращение полномочий ее депутатов.</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В случае досрочного прекращения полномочий Думы Соболевского муниципального района, представительные органы поселений, входящие в состав муниципального района, обязаны в течение одного месяца избрать в состав Думы Соболевского муниципального района других депутатов.</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3 статьи 33 в редакции решения Думы Соболевского муниципального района Камчатского края (</w:t>
      </w:r>
      <w:hyperlink r:id="rId193" w:tgtFrame="_blank" w:history="1">
        <w:r w:rsidRPr="00353AB1">
          <w:rPr>
            <w:rFonts w:ascii="Arial" w:eastAsia="Times New Roman" w:hAnsi="Arial" w:cs="Arial"/>
            <w:color w:val="0000FF"/>
            <w:sz w:val="24"/>
            <w:szCs w:val="24"/>
            <w:lang w:eastAsia="ru-RU"/>
          </w:rPr>
          <w:t>от 28.04.2016 №47</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4 признана утратившей силу решением Думы Соболевского муниципального района Камчатского края </w:t>
      </w:r>
      <w:hyperlink r:id="rId194" w:tgtFrame="_blank" w:history="1">
        <w:r w:rsidRPr="00353AB1">
          <w:rPr>
            <w:rFonts w:ascii="Arial" w:eastAsia="Times New Roman" w:hAnsi="Arial" w:cs="Arial"/>
            <w:color w:val="0000FF"/>
            <w:sz w:val="24"/>
            <w:szCs w:val="24"/>
            <w:lang w:eastAsia="ru-RU"/>
          </w:rPr>
          <w:t>от 28.04.2016 №47</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33 в редакции решения Думы Соболевского муниципального района Камчатской области от 07.04.2008 №283)</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4"/>
          <w:szCs w:val="24"/>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b/>
          <w:bCs/>
          <w:color w:val="000000"/>
          <w:sz w:val="26"/>
          <w:szCs w:val="26"/>
          <w:lang w:eastAsia="ru-RU"/>
        </w:rPr>
        <w:t>Статья 34. Досрочное прекращение полномочий депутата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Депутат Думы муниципального района досрочно прекращает свои полномочия в случае:</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смерти;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отставки по собственному желанию;</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признания судом недееспособным или ограниченно дееспособным;</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8) отзыва избирателями;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9) досрочного прекращения полномочий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11) в иных случаях, установленных Федеральным законом </w:t>
      </w:r>
      <w:hyperlink r:id="rId195" w:tgtFrame="_blank" w:history="1">
        <w:r w:rsidRPr="00353AB1">
          <w:rPr>
            <w:rFonts w:ascii="Arial" w:eastAsia="Times New Roman" w:hAnsi="Arial" w:cs="Arial"/>
            <w:color w:val="0000FF"/>
            <w:sz w:val="24"/>
            <w:szCs w:val="24"/>
            <w:lang w:eastAsia="ru-RU"/>
          </w:rPr>
          <w:t>от 06.10.2003 №131-ФЗ</w:t>
        </w:r>
      </w:hyperlink>
      <w:r w:rsidRPr="00353AB1">
        <w:rPr>
          <w:rFonts w:ascii="Arial" w:eastAsia="Times New Roman" w:hAnsi="Arial" w:cs="Arial"/>
          <w:color w:val="000000"/>
          <w:sz w:val="24"/>
          <w:szCs w:val="24"/>
          <w:lang w:eastAsia="ru-RU"/>
        </w:rPr>
        <w:t> и иными федеральными законами.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Полномочия депутата Думы Соболевского муниципального района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xml:space="preserve">3. Полномочия депутата, иного лица, замещающего муниципальную должность, прекращаются досрочно в случае несоблюдения ограничений, </w:t>
      </w:r>
      <w:r w:rsidRPr="00353AB1">
        <w:rPr>
          <w:rFonts w:ascii="Arial" w:eastAsia="Times New Roman" w:hAnsi="Arial" w:cs="Arial"/>
          <w:color w:val="000000"/>
          <w:sz w:val="24"/>
          <w:szCs w:val="24"/>
          <w:lang w:eastAsia="ru-RU"/>
        </w:rPr>
        <w:lastRenderedPageBreak/>
        <w:t>установленных Федеральным законом </w:t>
      </w:r>
      <w:hyperlink r:id="rId196" w:tgtFrame="_blank" w:history="1">
        <w:r w:rsidRPr="00353AB1">
          <w:rPr>
            <w:rFonts w:ascii="Arial" w:eastAsia="Times New Roman" w:hAnsi="Arial" w:cs="Arial"/>
            <w:color w:val="0000FF"/>
            <w:sz w:val="24"/>
            <w:szCs w:val="24"/>
            <w:lang w:eastAsia="ru-RU"/>
          </w:rPr>
          <w:t>от 06.10.2003 №131-ФЗ</w:t>
        </w:r>
      </w:hyperlink>
      <w:r w:rsidRPr="00353AB1">
        <w:rPr>
          <w:rFonts w:ascii="Arial" w:eastAsia="Times New Roman" w:hAnsi="Arial" w:cs="Arial"/>
          <w:color w:val="000000"/>
          <w:sz w:val="24"/>
          <w:szCs w:val="24"/>
          <w:lang w:eastAsia="ru-RU"/>
        </w:rPr>
        <w:t> «Об общих принципах организаций местного самоуправления в Российской Федерации».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4.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97" w:tgtFrame="_blank" w:history="1">
        <w:r w:rsidRPr="00353AB1">
          <w:rPr>
            <w:rFonts w:ascii="Arial" w:eastAsia="Times New Roman" w:hAnsi="Arial" w:cs="Arial"/>
            <w:color w:val="0000FF"/>
            <w:sz w:val="24"/>
            <w:szCs w:val="24"/>
            <w:lang w:eastAsia="ru-RU"/>
          </w:rPr>
          <w:t>от 25 декабря 2008 года №273-ФЗ</w:t>
        </w:r>
      </w:hyperlink>
      <w:r w:rsidRPr="00353AB1">
        <w:rPr>
          <w:rFonts w:ascii="Arial" w:eastAsia="Times New Roman" w:hAnsi="Arial" w:cs="Arial"/>
          <w:color w:val="000000"/>
          <w:sz w:val="24"/>
          <w:szCs w:val="24"/>
          <w:lang w:eastAsia="ru-RU"/>
        </w:rPr>
        <w:t> «О противодействии коррупции», </w:t>
      </w:r>
      <w:hyperlink r:id="rId198" w:tgtFrame="_self" w:history="1">
        <w:r w:rsidRPr="00353AB1">
          <w:rPr>
            <w:rFonts w:ascii="Arial" w:eastAsia="Times New Roman" w:hAnsi="Arial" w:cs="Arial"/>
            <w:color w:val="0000FF"/>
            <w:sz w:val="24"/>
            <w:szCs w:val="24"/>
            <w:lang w:eastAsia="ru-RU"/>
          </w:rPr>
          <w:t>Федеральным законом</w:t>
        </w:r>
      </w:hyperlink>
      <w:r w:rsidRPr="00353AB1">
        <w:rPr>
          <w:rFonts w:ascii="Arial" w:eastAsia="Times New Roman" w:hAnsi="Arial" w:cs="Arial"/>
          <w:color w:val="000000"/>
          <w:sz w:val="24"/>
          <w:szCs w:val="24"/>
          <w:lang w:eastAsia="ru-RU"/>
        </w:rPr>
        <w:t> </w:t>
      </w:r>
      <w:hyperlink r:id="rId199" w:tgtFrame="_blank" w:history="1">
        <w:r w:rsidRPr="00353AB1">
          <w:rPr>
            <w:rFonts w:ascii="Arial" w:eastAsia="Times New Roman" w:hAnsi="Arial" w:cs="Arial"/>
            <w:color w:val="0000FF"/>
            <w:sz w:val="24"/>
            <w:szCs w:val="24"/>
            <w:lang w:eastAsia="ru-RU"/>
          </w:rPr>
          <w:t>от 3 декабря 2012 года №230-ФЗ</w:t>
        </w:r>
      </w:hyperlink>
      <w:r w:rsidRPr="00353AB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00" w:tgtFrame="_self" w:history="1">
        <w:r w:rsidRPr="00353AB1">
          <w:rPr>
            <w:rFonts w:ascii="Arial" w:eastAsia="Times New Roman" w:hAnsi="Arial" w:cs="Arial"/>
            <w:color w:val="0000FF"/>
            <w:sz w:val="24"/>
            <w:szCs w:val="24"/>
            <w:lang w:eastAsia="ru-RU"/>
          </w:rPr>
          <w:t>Федеральным законом</w:t>
        </w:r>
      </w:hyperlink>
      <w:r w:rsidRPr="00353AB1">
        <w:rPr>
          <w:rFonts w:ascii="Arial" w:eastAsia="Times New Roman" w:hAnsi="Arial" w:cs="Arial"/>
          <w:color w:val="000000"/>
          <w:sz w:val="24"/>
          <w:szCs w:val="24"/>
          <w:lang w:eastAsia="ru-RU"/>
        </w:rPr>
        <w:t> </w:t>
      </w:r>
      <w:hyperlink r:id="rId201" w:tgtFrame="_blank" w:history="1">
        <w:r w:rsidRPr="00353AB1">
          <w:rPr>
            <w:rFonts w:ascii="Arial" w:eastAsia="Times New Roman" w:hAnsi="Arial" w:cs="Arial"/>
            <w:color w:val="0000FF"/>
            <w:sz w:val="24"/>
            <w:szCs w:val="24"/>
            <w:lang w:eastAsia="ru-RU"/>
          </w:rPr>
          <w:t>от 7 мая 2013 года №79-ФЗ</w:t>
        </w:r>
      </w:hyperlink>
      <w:r w:rsidRPr="00353AB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02" w:tgtFrame="_blank" w:history="1">
        <w:r w:rsidRPr="00353AB1">
          <w:rPr>
            <w:rFonts w:ascii="Arial" w:eastAsia="Times New Roman" w:hAnsi="Arial" w:cs="Arial"/>
            <w:color w:val="0000FF"/>
            <w:sz w:val="24"/>
            <w:szCs w:val="24"/>
            <w:lang w:eastAsia="ru-RU"/>
          </w:rPr>
          <w:t>Федеральным законом №131-ФЗ от 06.10.2003</w:t>
        </w:r>
      </w:hyperlink>
      <w:r w:rsidRPr="00353AB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4 статьи 26 в редакции решения Думы Соболевского муниципального района Камчатского края </w:t>
      </w:r>
      <w:hyperlink r:id="rId203" w:tgtFrame="_blank" w:history="1">
        <w:r w:rsidRPr="00353AB1">
          <w:rPr>
            <w:rFonts w:ascii="Arial" w:eastAsia="Times New Roman" w:hAnsi="Arial" w:cs="Arial"/>
            <w:color w:val="0000FF"/>
            <w:sz w:val="24"/>
            <w:szCs w:val="24"/>
            <w:lang w:eastAsia="ru-RU"/>
          </w:rPr>
          <w:t>от 23.09.2019 №247</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5. Решение Думы Соболевского муниципального района о досрочном прекращении полномочий депутата Думы Соболевского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Соболевского муниципального района, - не позднее чем через три месяца со дня появления такого основания.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34 в редакции решения Думы Соболевского муниципального района Камчатского края </w:t>
      </w:r>
      <w:hyperlink r:id="rId204" w:tgtFrame="_blank" w:history="1">
        <w:r w:rsidRPr="00353AB1">
          <w:rPr>
            <w:rFonts w:ascii="Arial" w:eastAsia="Times New Roman" w:hAnsi="Arial" w:cs="Arial"/>
            <w:color w:val="0000FF"/>
            <w:sz w:val="24"/>
            <w:szCs w:val="24"/>
            <w:lang w:eastAsia="ru-RU"/>
          </w:rPr>
          <w:t>от 28.04.2016 №47</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5 статьи 34 дополнена вторым абзацем решением Думы Соболевского муниципального района Камчатского края </w:t>
      </w:r>
      <w:hyperlink r:id="rId205" w:tgtFrame="_blank" w:history="1">
        <w:r w:rsidRPr="00353AB1">
          <w:rPr>
            <w:rFonts w:ascii="Arial" w:eastAsia="Times New Roman" w:hAnsi="Arial" w:cs="Arial"/>
            <w:color w:val="0000FF"/>
            <w:sz w:val="24"/>
            <w:szCs w:val="24"/>
            <w:lang w:eastAsia="ru-RU"/>
          </w:rPr>
          <w:t>от 12.09.2017 №133</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8"/>
          <w:szCs w:val="28"/>
          <w:lang w:eastAsia="ru-RU"/>
        </w:rPr>
      </w:pPr>
      <w:r w:rsidRPr="00353AB1">
        <w:rPr>
          <w:rFonts w:ascii="Arial" w:eastAsia="Times New Roman" w:hAnsi="Arial" w:cs="Arial"/>
          <w:color w:val="000000"/>
          <w:sz w:val="24"/>
          <w:szCs w:val="24"/>
          <w:lang w:eastAsia="ru-RU"/>
        </w:rPr>
        <w:t>(Абзац второй части 5 статьи 34 в редакции решения Думы Соболевского муниципального района Камчатского края </w:t>
      </w:r>
      <w:hyperlink r:id="rId206" w:tgtFrame="_blank" w:history="1">
        <w:r w:rsidRPr="00353AB1">
          <w:rPr>
            <w:rFonts w:ascii="Arial" w:eastAsia="Times New Roman" w:hAnsi="Arial" w:cs="Arial"/>
            <w:color w:val="0000FF"/>
            <w:sz w:val="24"/>
            <w:szCs w:val="24"/>
            <w:lang w:eastAsia="ru-RU"/>
          </w:rPr>
          <w:t>от 28.02.2018 №154</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35. Отзыв депутата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Население муниципального района вправе отозвать депутатов Думы муниципального района в соответствии с Федеральным законом </w:t>
      </w:r>
      <w:hyperlink r:id="rId207" w:history="1">
        <w:r w:rsidRPr="00353AB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53AB1">
        <w:rPr>
          <w:rFonts w:ascii="Arial" w:eastAsia="Times New Roman" w:hAnsi="Arial" w:cs="Arial"/>
          <w:color w:val="000000"/>
          <w:sz w:val="24"/>
          <w:szCs w:val="24"/>
          <w:lang w:eastAsia="ru-RU"/>
        </w:rPr>
        <w:t> и принимаемым в соответствии с ним Законом Камчатской области "О местном референдуме в Камчатской области".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Основанием для отзыва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Процедура отзыва депутата осуществляется населением путем выдвижения инициативы проведения голосования по отзыву депутата и реализуется в порядке, установленном федеральным законодательством и законом Камчатской области, законом Камчатского края для выдвижения инициативы проведения местного референдума.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4. В случае выдвижения инициативы проведения голосования по отзыву депутата ему должна быть обеспечена возможность дать избирателям объяснения по поводу обстоятельств, выдвигаемых в качестве оснований для отзыва.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5. Решение о назначении и проведении голосования по отзыву депутата принимается Думой при условии, что такое предложение поддерживает не менее 10 процентов от числа избирателей, проживающих в соответствующем избирательном округе.</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lastRenderedPageBreak/>
        <w:t>6. Голосование по отзыву депутата Думы муниципального района производится в порядке, установленном федеральным законом и Законом Камчатской области «О местном референдуме в Камчатской области".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7. Депутат считается отозванным, если за отзыв проголосовало не менее половины избирателей, зарегистрированных в соответствующем избирательном округе.</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8. Итоги голосования по отзыву депутата и принятое решение полежат официальному опубликованию в десятидневный срок.</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4"/>
          <w:szCs w:val="24"/>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36. Глава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Глава муниципального района является высшим должностным лицом Соболевского муниципального района, наделенным собственными полномочиями по решению вопросов местного значения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Глава муниципального района осуществляет свои полномочия на постоянной основе.</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Глава муниципального района возглавляет администрацию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1 статьи 36 в редакции решения Думы Соболевского муниципального района Камчатского края </w:t>
      </w:r>
      <w:hyperlink r:id="rId208"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1 статьи 36 в редакции решения Думы Соболевского муниципального района Камчатского края </w:t>
      </w:r>
      <w:hyperlink r:id="rId209" w:tgtFrame="_blank" w:history="1">
        <w:r w:rsidRPr="00353AB1">
          <w:rPr>
            <w:rFonts w:ascii="Arial" w:eastAsia="Times New Roman" w:hAnsi="Arial" w:cs="Arial"/>
            <w:color w:val="0000FF"/>
            <w:sz w:val="24"/>
            <w:szCs w:val="24"/>
            <w:lang w:eastAsia="ru-RU"/>
          </w:rPr>
          <w:t>от 28.04.2016 №47</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На должность главы муниципального района избирается гражданин Российской Федерации, достигший на момент избрания возраста 21 года.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2 статьи 36 в редакции решения Думы Соболевского муниципального района Камчатского края </w:t>
      </w:r>
      <w:hyperlink r:id="rId210"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2 статьи 36 в редакции решения Думы Соболевского муниципального района Камчатского края </w:t>
      </w:r>
      <w:hyperlink r:id="rId211" w:tgtFrame="_blank" w:history="1">
        <w:r w:rsidRPr="00353AB1">
          <w:rPr>
            <w:rFonts w:ascii="Arial" w:eastAsia="Times New Roman" w:hAnsi="Arial" w:cs="Arial"/>
            <w:color w:val="0000FF"/>
            <w:sz w:val="24"/>
            <w:szCs w:val="24"/>
            <w:lang w:eastAsia="ru-RU"/>
          </w:rPr>
          <w:t>от 28.04.2016 №47</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Порядок проведения конкурса по отбору кандидатур на должность главы муниципального района устанавливается думой муниципального района и должен предусматривать опубликование условий конкурса, сведений о дате, времени и месте его проведения не позднее чем за 20 дней до проведения конкурса.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Общее число членов конкурсной комиссии в муниципальном районе устанавливается Думой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При формировании конкурсной комиссии половина членов конкурсной комиссии назначается Думой Соболевского муниципального района, а другая половина Губернатором Камчатского края.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3 статьи 36 в редакции решения Думы Соболевского муниципального района Камчатского края </w:t>
      </w:r>
      <w:hyperlink r:id="rId212"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3 статьи 36 в редакции решения Думы Соболевского муниципального района Камчатского края </w:t>
      </w:r>
      <w:hyperlink r:id="rId213" w:tgtFrame="_blank" w:history="1">
        <w:r w:rsidRPr="00353AB1">
          <w:rPr>
            <w:rFonts w:ascii="Arial" w:eastAsia="Times New Roman" w:hAnsi="Arial" w:cs="Arial"/>
            <w:color w:val="0000FF"/>
            <w:sz w:val="24"/>
            <w:szCs w:val="24"/>
            <w:lang w:eastAsia="ru-RU"/>
          </w:rPr>
          <w:t>от 28.04.2016 №47</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4. Полномочия главы муниципального района начинаются с момента вступления его в должность и прекращаются в день вступления в должность вновь избранного главы муниципального района.</w:t>
      </w:r>
    </w:p>
    <w:p w:rsidR="00353AB1" w:rsidRPr="00353AB1" w:rsidRDefault="00353AB1" w:rsidP="00353AB1">
      <w:pPr>
        <w:spacing w:after="0" w:line="240" w:lineRule="auto"/>
        <w:ind w:firstLine="709"/>
        <w:jc w:val="both"/>
        <w:rPr>
          <w:rFonts w:ascii="Times New Roman" w:eastAsia="Times New Roman" w:hAnsi="Times New Roman" w:cs="Times New Roman"/>
          <w:color w:val="000000"/>
          <w:sz w:val="24"/>
          <w:szCs w:val="24"/>
          <w:lang w:eastAsia="ru-RU"/>
        </w:rPr>
      </w:pPr>
      <w:r w:rsidRPr="00353AB1">
        <w:rPr>
          <w:rFonts w:ascii="Arial" w:eastAsia="Times New Roman" w:hAnsi="Arial" w:cs="Arial"/>
          <w:color w:val="000000"/>
          <w:sz w:val="24"/>
          <w:szCs w:val="24"/>
          <w:lang w:eastAsia="ru-RU"/>
        </w:rPr>
        <w:t>5. Днем вступления в должность главы муниципального района является день принятия Думой Соболевского муниципального района решения об избрании главы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5 статьи 36 в редакции решения Думы Соболевского муниципального района Камчатского края </w:t>
      </w:r>
      <w:hyperlink r:id="rId214" w:tgtFrame="_blank" w:history="1">
        <w:r w:rsidRPr="00353AB1">
          <w:rPr>
            <w:rFonts w:ascii="Arial" w:eastAsia="Times New Roman" w:hAnsi="Arial" w:cs="Arial"/>
            <w:color w:val="0000FF"/>
            <w:sz w:val="24"/>
            <w:szCs w:val="24"/>
            <w:lang w:eastAsia="ru-RU"/>
          </w:rPr>
          <w:t>от 28.04.2016 №47</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5 статьи 36 в редакции решения Думы Соболевского муниципального района Камчатского края </w:t>
      </w:r>
      <w:hyperlink r:id="rId215" w:tgtFrame="_blank" w:history="1">
        <w:r w:rsidRPr="00353AB1">
          <w:rPr>
            <w:rFonts w:ascii="Arial" w:eastAsia="Times New Roman" w:hAnsi="Arial" w:cs="Arial"/>
            <w:color w:val="0000FF"/>
            <w:sz w:val="24"/>
            <w:szCs w:val="24"/>
            <w:lang w:eastAsia="ru-RU"/>
          </w:rPr>
          <w:t>от 12.09.2017 №133</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8"/>
          <w:szCs w:val="28"/>
          <w:lang w:eastAsia="ru-RU"/>
        </w:rPr>
      </w:pPr>
      <w:r w:rsidRPr="00353AB1">
        <w:rPr>
          <w:rFonts w:ascii="Arial" w:eastAsia="Times New Roman" w:hAnsi="Arial" w:cs="Arial"/>
          <w:color w:val="000000"/>
          <w:sz w:val="24"/>
          <w:szCs w:val="24"/>
          <w:lang w:eastAsia="ru-RU"/>
        </w:rPr>
        <w:t>(Часть 5 статьи 36 в редакции решения Думы Соболевского муниципального района Камчатского края </w:t>
      </w:r>
      <w:hyperlink r:id="rId216" w:tgtFrame="_blank" w:history="1">
        <w:r w:rsidRPr="00353AB1">
          <w:rPr>
            <w:rFonts w:ascii="Arial" w:eastAsia="Times New Roman" w:hAnsi="Arial" w:cs="Arial"/>
            <w:color w:val="0000FF"/>
            <w:sz w:val="24"/>
            <w:szCs w:val="24"/>
            <w:lang w:eastAsia="ru-RU"/>
          </w:rPr>
          <w:t>от 28.02.2018 №154</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lastRenderedPageBreak/>
        <w:t>6. В день вступления в должность вновь избранный глава муниципального района перед депутатами Думы Соболевского муниципального района и общественностью произносит присягу следующего содержания: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«Я, (фамилия, имя отчество), избранный главой Соболевского муниципального района, вступая в должность, клянусь честно, ответственно и добросовестно исполнять возложенные на меня обязанности, прилагать все свои способности, знания и умения на благо жителей Соболевского муниципального района, строго соблюдая законы, действующие на территории Российской Федерации, Устав Соболевского муниципального района, уважать и охранять права человека и гражданина.».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Глава муниципального района оформляет вступление в должность своим распоряжением.</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6 статьи 36 в редакции решения Думы Соболевского муниципального района Камчатского края </w:t>
      </w:r>
      <w:hyperlink r:id="rId217" w:tgtFrame="_blank" w:history="1">
        <w:r w:rsidRPr="00353AB1">
          <w:rPr>
            <w:rFonts w:ascii="Arial" w:eastAsia="Times New Roman" w:hAnsi="Arial" w:cs="Arial"/>
            <w:color w:val="0000FF"/>
            <w:sz w:val="24"/>
            <w:szCs w:val="24"/>
            <w:lang w:eastAsia="ru-RU"/>
          </w:rPr>
          <w:t>от 12.09.2017 №133</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8"/>
          <w:szCs w:val="28"/>
          <w:lang w:eastAsia="ru-RU"/>
        </w:rPr>
      </w:pPr>
      <w:r w:rsidRPr="00353AB1">
        <w:rPr>
          <w:rFonts w:ascii="Arial" w:eastAsia="Times New Roman" w:hAnsi="Arial" w:cs="Arial"/>
          <w:color w:val="000000"/>
          <w:sz w:val="24"/>
          <w:szCs w:val="24"/>
          <w:lang w:eastAsia="ru-RU"/>
        </w:rPr>
        <w:t>(Часть 6 статьи 36 в редакции решения Думы Соболевского муниципального района Камчатского края </w:t>
      </w:r>
      <w:hyperlink r:id="rId218" w:tgtFrame="_blank" w:history="1">
        <w:r w:rsidRPr="00353AB1">
          <w:rPr>
            <w:rFonts w:ascii="Arial" w:eastAsia="Times New Roman" w:hAnsi="Arial" w:cs="Arial"/>
            <w:color w:val="0000FF"/>
            <w:sz w:val="24"/>
            <w:szCs w:val="24"/>
            <w:lang w:eastAsia="ru-RU"/>
          </w:rPr>
          <w:t>от 28.02.2018 №154</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7. Глава муниципального района в пределах своих полномочий, установленных федеральными законами, законами Камчатского края, настоящим Уставом, нормативными правовыми актами Думы муниципального района,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муниципального района по вопросам организации работы администрации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Глава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219" w:tgtFrame="_blank" w:history="1">
        <w:r w:rsidRPr="00353AB1">
          <w:rPr>
            <w:rFonts w:ascii="Arial" w:eastAsia="Times New Roman" w:hAnsi="Arial" w:cs="Arial"/>
            <w:color w:val="0000FF"/>
            <w:sz w:val="24"/>
            <w:szCs w:val="24"/>
            <w:lang w:eastAsia="ru-RU"/>
          </w:rPr>
          <w:t>от 06.10.2003 №131-ФЗ</w:t>
        </w:r>
      </w:hyperlink>
      <w:r w:rsidRPr="00353AB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7 статьи 36 в редакции решения Думы Соболевского муниципального района Камчатского края </w:t>
      </w:r>
      <w:hyperlink r:id="rId220"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7 статьи 36 в редакции решения Думы Соболевского муниципального района Камчатского края </w:t>
      </w:r>
      <w:hyperlink r:id="rId221" w:tgtFrame="_blank" w:history="1">
        <w:r w:rsidRPr="00353AB1">
          <w:rPr>
            <w:rFonts w:ascii="Arial" w:eastAsia="Times New Roman" w:hAnsi="Arial" w:cs="Arial"/>
            <w:color w:val="0000FF"/>
            <w:sz w:val="24"/>
            <w:szCs w:val="24"/>
            <w:lang w:eastAsia="ru-RU"/>
          </w:rPr>
          <w:t>от 28.04.2016 №47</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7.1 статьи 36 признана утратившей силу решением Думы Соболевского муниципального района Камчатского края </w:t>
      </w:r>
      <w:hyperlink r:id="rId222" w:tgtFrame="_blank" w:history="1">
        <w:r w:rsidRPr="00353AB1">
          <w:rPr>
            <w:rFonts w:ascii="Arial" w:eastAsia="Times New Roman" w:hAnsi="Arial" w:cs="Arial"/>
            <w:color w:val="0000FF"/>
            <w:sz w:val="24"/>
            <w:szCs w:val="24"/>
            <w:lang w:eastAsia="ru-RU"/>
          </w:rPr>
          <w:t>от 28.04.2016 №47</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8. Глава Соболевского муниципального района представляет Думе Соболевского муниципального района ежегодные отчеты о результатах своей деятельности, а также о результатах деятельности администрации и иных подведомственных ему органов местного самоуправления, в том числе о решении вопросов, поставленных Думой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8 статьи 36 в редакции решения Думы Соболевского муниципального района Камчатского края </w:t>
      </w:r>
      <w:hyperlink r:id="rId223"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9. Глава Соболевского муниципального района не вправе:</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Соболевского муниципального района, участие </w:t>
      </w:r>
      <w:r w:rsidRPr="00353AB1">
        <w:rPr>
          <w:rFonts w:ascii="Arial" w:eastAsia="Times New Roman" w:hAnsi="Arial" w:cs="Arial"/>
          <w:color w:val="000000"/>
          <w:sz w:val="24"/>
          <w:szCs w:val="24"/>
          <w:lang w:eastAsia="ru-RU"/>
        </w:rPr>
        <w:lastRenderedPageBreak/>
        <w:t>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Соболевского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в) представление на безвозмездной основе интересов Соболевского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г) представление на безвозмездной основе интересов Соболевского муниципального района в органах управления и ревизионной комиссии организации, учредителем (акционером, участником) которой является Соболевский муниципальный район, в соответствии с муниципальными правовыми актами, определяющими порядок осуществления от имени Соболевского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д) иные случаи, предусмотренные федеральными законами;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Глава муниципального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9 статьи 36 в редакции решения Думы Соболевского муниципального района Камчатской области от 07.04.2008 №283)</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9 статьи 36 в редакции решения Думы Соболевского муниципального района Камчатского края от 28.05.2009 №400)</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9 статьи 36 в редакции решения Думы Соболевского муниципального района Камчатского края </w:t>
      </w:r>
      <w:hyperlink r:id="rId224"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9 статьи 36 в редакции решения Думы Соболевского муниципального района Камчатского края </w:t>
      </w:r>
      <w:hyperlink r:id="rId225" w:tgtFrame="_blank" w:history="1">
        <w:r w:rsidRPr="00353AB1">
          <w:rPr>
            <w:rFonts w:ascii="Arial" w:eastAsia="Times New Roman" w:hAnsi="Arial" w:cs="Arial"/>
            <w:color w:val="0000FF"/>
            <w:sz w:val="24"/>
            <w:szCs w:val="24"/>
            <w:lang w:eastAsia="ru-RU"/>
          </w:rPr>
          <w:t>от 23.06.2020 №292</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xml:space="preserve">10.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w:t>
      </w:r>
      <w:r w:rsidRPr="00353AB1">
        <w:rPr>
          <w:rFonts w:ascii="Arial" w:eastAsia="Times New Roman" w:hAnsi="Arial" w:cs="Arial"/>
          <w:color w:val="000000"/>
          <w:sz w:val="24"/>
          <w:szCs w:val="24"/>
          <w:lang w:eastAsia="ru-RU"/>
        </w:rPr>
        <w:lastRenderedPageBreak/>
        <w:t>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10 статьи 36 в редакции в редакции решения Думы Соболевского муниципального района Камчатского края </w:t>
      </w:r>
      <w:hyperlink r:id="rId226" w:tgtFrame="_blank" w:history="1">
        <w:r w:rsidRPr="00353AB1">
          <w:rPr>
            <w:rFonts w:ascii="Arial" w:eastAsia="Times New Roman" w:hAnsi="Arial" w:cs="Arial"/>
            <w:color w:val="0000FF"/>
            <w:sz w:val="24"/>
            <w:szCs w:val="24"/>
            <w:lang w:eastAsia="ru-RU"/>
          </w:rPr>
          <w:t>от 14.11.2012 №176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10.1. Глава Соболевского муниципального района не может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36 дополнена частью 10.1 решением Думы Соболевского муниципального района Камчатской области </w:t>
      </w:r>
      <w:hyperlink r:id="rId227" w:history="1">
        <w:r w:rsidRPr="00353AB1">
          <w:rPr>
            <w:rFonts w:ascii="Arial" w:eastAsia="Times New Roman" w:hAnsi="Arial" w:cs="Arial"/>
            <w:color w:val="0000FF"/>
            <w:sz w:val="24"/>
            <w:szCs w:val="24"/>
            <w:lang w:eastAsia="ru-RU"/>
          </w:rPr>
          <w:t>от 22.12.2006 №146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10.2. Главе муниципального района гарантируется: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право на получение необходимой информации.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36 дополнена частью 10.2 решением Думы Соболевского муниципального района Камчатского края </w:t>
      </w:r>
      <w:hyperlink r:id="rId228" w:tgtFrame="_blank" w:history="1">
        <w:r w:rsidRPr="00353AB1">
          <w:rPr>
            <w:rFonts w:ascii="Arial" w:eastAsia="Times New Roman" w:hAnsi="Arial" w:cs="Arial"/>
            <w:color w:val="0000FF"/>
            <w:sz w:val="24"/>
            <w:szCs w:val="24"/>
            <w:lang w:eastAsia="ru-RU"/>
          </w:rPr>
          <w:t>от 24.11.2011 №103</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11. Гарантии прав главы муниципального района при привлечении его к уголовной или административной ответственности, задержании, аресте, обыске, допросе, совершении в отношении его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12.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района,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13. Глава муниципального района несет ответственность за деятельность структурных подразделений и органов администрации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14. В случае досрочного прекращения полномочий главы Соболевского муниципального района либо его временного отсутствия и невозможности исполнения им должностных обязанностей, его полномочия временно исполняет один из заместителей главы администрации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В случае невозможности исполнения заместителями главы администрации полномочий главы либо в связи с их отсутствием, исполнение полномочий главы Соболевского муниципального района возлагается на должностное лицо местного самоуправления.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Возложение полномочий оформляется распоряжением главы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В случае невозможности издания главой Соболевского муниципального района соответствующего распоряжения назначение исполняющего обязанности главы Соболевского муниципального района осуществляется решением Думы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lastRenderedPageBreak/>
        <w:t>Решение Думы Соболевского муниципального района о возложении полномочий принимается большинством от числа депутатов Думы Соболевского муниципального района, присутствующих на сессии.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36 дополнена частью 14 решением Думы Соболевского муниципального района Камчатского края </w:t>
      </w:r>
      <w:hyperlink r:id="rId229" w:tgtFrame="_blank" w:history="1">
        <w:r w:rsidRPr="00353AB1">
          <w:rPr>
            <w:rFonts w:ascii="Arial" w:eastAsia="Times New Roman" w:hAnsi="Arial" w:cs="Arial"/>
            <w:color w:val="0000FF"/>
            <w:sz w:val="24"/>
            <w:szCs w:val="24"/>
            <w:lang w:eastAsia="ru-RU"/>
          </w:rPr>
          <w:t>от 28.04.2016 №47</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14 статьи 36 в редакции решения Думы Соболевского муниципального района Камчатского края </w:t>
      </w:r>
      <w:hyperlink r:id="rId230" w:tgtFrame="_blank" w:history="1">
        <w:r w:rsidRPr="00353AB1">
          <w:rPr>
            <w:rFonts w:ascii="Arial" w:eastAsia="Times New Roman" w:hAnsi="Arial" w:cs="Arial"/>
            <w:color w:val="0000FF"/>
            <w:sz w:val="24"/>
            <w:szCs w:val="24"/>
            <w:lang w:eastAsia="ru-RU"/>
          </w:rPr>
          <w:t>от 18.05.2017 №114</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37. Полномочия главы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Глава муниципального района осуществляет следующие полномочия: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подписывает и обнародует в порядке, установленном настоящим Уставом, нормативные акты, принятые Думой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издает в пределах своих полномочий правовые акты;</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вправе требовать созыва внеочередного заседания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В сфере осуществления исполнительно-распорядительной деятельности глава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осуществляет общее руководство деятельностью администрации муниципального района, ее структурных подразделений по решению всех вопросов, отнесенных к компетенции администрации;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заключает от имени администрации муниципального района договоры в пределах своей компетенции;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разрабатывает и представляет на утверждение Думы муниципального района структуру администрации муниципального района, формирует штат администрации в пределах утвержденных в бюджете средств на содержание администрации;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утверждает положения о структурных подразделениях администрации;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осуществляет функции распорядителя бюджетных средств при исполнении местного бюджета (за исключением средств по расходам, связанным с деятельностью Думы муниципального района и депутатов);</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отменяет акты руководителей структурных подразделений администрации, противоречащие действующему законодательству или муниципальным правовым актам, принятым на районном референдуме, представительным органом или главой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разрабатывает и вносит в представительный орган муниципального района на утверждение проект местного бюджета муниципального района, планы (прогнозы) и программы социально - экономического развития муниципального района, а также отчеты об их исполнении;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назначает на должность и освобождает от должности заместителей главы администрации, руководителей структурных подразделений администрации муниципального района, а также решает вопросы применения к ним мер дисциплинарной ответственности;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осуществляет иные полномочия, предусмотренные настоящим Уставом и положением об администрации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В сфере взаимодействия с Думой муниципального района, глава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разрабатывает и вносит на рассмотрение в Думу муниципального района проекты нормативных правовых актов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lastRenderedPageBreak/>
        <w:t>- разрабатывает и вносит на утверждение Думы муниципального района проект местного бюджета муниципального района, проекты планов (прогнозов) и программ социально-экономического развития муниципального района, а также отчеты об их исполнении;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предлагает вопросы в повестку дня заседаний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осуществляет иные полномочия, в соответствии с настоящим Уставом и нормативными правовыми актами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Глава муниципального района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 Глава муниципального района должен соблюдать ограничения, запреты, исполнять обязанности, которые установлены Федеральным законом </w:t>
      </w:r>
      <w:hyperlink r:id="rId231" w:tgtFrame="_blank" w:history="1">
        <w:r w:rsidRPr="00353AB1">
          <w:rPr>
            <w:rFonts w:ascii="Arial" w:eastAsia="Times New Roman" w:hAnsi="Arial" w:cs="Arial"/>
            <w:color w:val="0000FF"/>
            <w:sz w:val="24"/>
            <w:szCs w:val="24"/>
            <w:lang w:eastAsia="ru-RU"/>
          </w:rPr>
          <w:t>от 25 декабря 2008 года №273-ФЗ</w:t>
        </w:r>
      </w:hyperlink>
      <w:r w:rsidRPr="00353AB1">
        <w:rPr>
          <w:rFonts w:ascii="Arial" w:eastAsia="Times New Roman" w:hAnsi="Arial" w:cs="Arial"/>
          <w:color w:val="000000"/>
          <w:sz w:val="24"/>
          <w:szCs w:val="24"/>
          <w:lang w:eastAsia="ru-RU"/>
        </w:rPr>
        <w:t> «О противодействии коррупции», Федеральным законом </w:t>
      </w:r>
      <w:hyperlink r:id="rId232" w:tgtFrame="_blank" w:history="1">
        <w:r w:rsidRPr="00353AB1">
          <w:rPr>
            <w:rFonts w:ascii="Arial" w:eastAsia="Times New Roman" w:hAnsi="Arial" w:cs="Arial"/>
            <w:color w:val="0000FF"/>
            <w:sz w:val="24"/>
            <w:szCs w:val="24"/>
            <w:lang w:eastAsia="ru-RU"/>
          </w:rPr>
          <w:t>от 3 декабря 2012 года №230-ФЗ</w:t>
        </w:r>
      </w:hyperlink>
      <w:r w:rsidRPr="00353AB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33" w:tgtFrame="_blank" w:history="1">
        <w:r w:rsidRPr="00353AB1">
          <w:rPr>
            <w:rFonts w:ascii="Arial" w:eastAsia="Times New Roman" w:hAnsi="Arial" w:cs="Arial"/>
            <w:color w:val="0000FF"/>
            <w:sz w:val="24"/>
            <w:szCs w:val="24"/>
            <w:lang w:eastAsia="ru-RU"/>
          </w:rPr>
          <w:t>от 7 мая 2013 года №79-ФЗ</w:t>
        </w:r>
      </w:hyperlink>
      <w:r w:rsidRPr="00353AB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(Абзац двадцать первый статьи 37 в редакции решения Думы Соболевского муниципального района Камчатского края </w:t>
      </w:r>
      <w:hyperlink r:id="rId234" w:tgtFrame="_blank" w:history="1">
        <w:r w:rsidRPr="00353AB1">
          <w:rPr>
            <w:rFonts w:ascii="Arial" w:eastAsia="Times New Roman" w:hAnsi="Arial" w:cs="Arial"/>
            <w:color w:val="0000FF"/>
            <w:sz w:val="24"/>
            <w:szCs w:val="24"/>
            <w:lang w:eastAsia="ru-RU"/>
          </w:rPr>
          <w:t>от 12.09.2017 №133</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При осуществлении полномочий главе Соболевского муниципального района гарантируются условия для их выполнения настоящим Уставом, законами Камчатского края и федеральными законами.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37 в редакции решения Думы Соболевского муниципального района Камчатского края </w:t>
      </w:r>
      <w:hyperlink r:id="rId235"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37 в редакции в редакции решения Думы Соболевского муниципального района Камчатского края </w:t>
      </w:r>
      <w:hyperlink r:id="rId236" w:tgtFrame="_blank" w:history="1">
        <w:r w:rsidRPr="00353AB1">
          <w:rPr>
            <w:rFonts w:ascii="Arial" w:eastAsia="Times New Roman" w:hAnsi="Arial" w:cs="Arial"/>
            <w:color w:val="0000FF"/>
            <w:sz w:val="24"/>
            <w:szCs w:val="24"/>
            <w:lang w:eastAsia="ru-RU"/>
          </w:rPr>
          <w:t>от 14.11.2012 №176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8"/>
          <w:szCs w:val="28"/>
          <w:lang w:eastAsia="ru-RU"/>
        </w:rPr>
      </w:pPr>
      <w:r w:rsidRPr="00353AB1">
        <w:rPr>
          <w:rFonts w:ascii="Arial" w:eastAsia="Times New Roman" w:hAnsi="Arial" w:cs="Arial"/>
          <w:color w:val="000000"/>
          <w:sz w:val="24"/>
          <w:szCs w:val="24"/>
          <w:lang w:eastAsia="ru-RU"/>
        </w:rPr>
        <w:t>(Статья 37 в редакции решения Думы Соболевского муниципального района Камчатского края </w:t>
      </w:r>
      <w:hyperlink r:id="rId237" w:tgtFrame="_blank" w:history="1">
        <w:r w:rsidRPr="00353AB1">
          <w:rPr>
            <w:rFonts w:ascii="Arial" w:eastAsia="Times New Roman" w:hAnsi="Arial" w:cs="Arial"/>
            <w:color w:val="0000FF"/>
            <w:sz w:val="24"/>
            <w:szCs w:val="24"/>
            <w:lang w:eastAsia="ru-RU"/>
          </w:rPr>
          <w:t>от 28.02.2018 №154</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38. Досрочное прекращение полномочий главы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Полномочия главы муниципального района прекращаются досрочно в случае:</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(Абзац первый статьи 38 в редакции решения Думы Соболевского муниципального района Камчатского края </w:t>
      </w:r>
      <w:hyperlink r:id="rId238" w:tgtFrame="_blank" w:history="1">
        <w:r w:rsidRPr="00353AB1">
          <w:rPr>
            <w:rFonts w:ascii="Arial" w:eastAsia="Times New Roman" w:hAnsi="Arial" w:cs="Arial"/>
            <w:color w:val="0000FF"/>
            <w:sz w:val="24"/>
            <w:szCs w:val="24"/>
            <w:lang w:eastAsia="ru-RU"/>
          </w:rPr>
          <w:t>от 25.02.2014 №264</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смерти;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отставки по собственному желанию;</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-принятия решения об удалении главы Соболевского муниципального района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38 дополнена пунктом 3 решением Думы Соболевского муниципального района Камчатского края </w:t>
      </w:r>
      <w:hyperlink r:id="rId239"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отрешения от должности губернатором Камчатского края в порядке и случаях, предусмотренных Федеральным законом </w:t>
      </w:r>
      <w:hyperlink r:id="rId240" w:history="1">
        <w:r w:rsidRPr="00353AB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признания судом недееспособным или ограниченно дееспособным;</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признания судом безвестно отсутствующим или объявления умершим;</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lastRenderedPageBreak/>
        <w:t>- вступления в отношении его в законную силу обвинительного приговора суда;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выезда за пределы Российской Федерации на постоянное место жительства;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8 статьи 38 в редакции решения Думы Соболевского муниципального района Камчатской области </w:t>
      </w:r>
      <w:hyperlink r:id="rId241" w:history="1">
        <w:r w:rsidRPr="00353AB1">
          <w:rPr>
            <w:rFonts w:ascii="Arial" w:eastAsia="Times New Roman" w:hAnsi="Arial" w:cs="Arial"/>
            <w:color w:val="0000FF"/>
            <w:sz w:val="24"/>
            <w:szCs w:val="24"/>
            <w:lang w:eastAsia="ru-RU"/>
          </w:rPr>
          <w:t>от 22.12.2006 №146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отзыва избирателями;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установленной в судебном порядке стойкой неспособности по состоянию здоровья осуществлять полномочия главы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11 статьи 38 исключён решением Думы Соболевского муниципального района Камчатской области </w:t>
      </w:r>
      <w:hyperlink r:id="rId242" w:history="1">
        <w:r w:rsidRPr="00353AB1">
          <w:rPr>
            <w:rFonts w:ascii="Arial" w:eastAsia="Times New Roman" w:hAnsi="Arial" w:cs="Arial"/>
            <w:color w:val="0000FF"/>
            <w:sz w:val="24"/>
            <w:szCs w:val="24"/>
            <w:lang w:eastAsia="ru-RU"/>
          </w:rPr>
          <w:t>от 22.12.2006 №146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12 части 1 статьи 38 признан утратившим силу решением Думы Соболевского муниципального района Камчатского края </w:t>
      </w:r>
      <w:hyperlink r:id="rId243" w:tgtFrame="_blank" w:history="1">
        <w:r w:rsidRPr="00353AB1">
          <w:rPr>
            <w:rFonts w:ascii="Arial" w:eastAsia="Times New Roman" w:hAnsi="Arial" w:cs="Arial"/>
            <w:color w:val="0000FF"/>
            <w:sz w:val="24"/>
            <w:szCs w:val="24"/>
            <w:lang w:eastAsia="ru-RU"/>
          </w:rPr>
          <w:t>от 26.02.2015 №340</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в иных случаях, установленных Федеральным законом от 06.10.2003 №131-ФЗ и иными федеральными законами.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13 статьи 38 в редакции решения Думы Соболевского муниципального района Камчатского края </w:t>
      </w:r>
      <w:hyperlink r:id="rId244"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(Нумерация статьи 38 изменена решением Думы Соболевского муниципального района Камчатской области </w:t>
      </w:r>
      <w:hyperlink r:id="rId245" w:history="1">
        <w:r w:rsidRPr="00353AB1">
          <w:rPr>
            <w:rFonts w:ascii="Arial" w:eastAsia="Times New Roman" w:hAnsi="Arial" w:cs="Arial"/>
            <w:color w:val="0000FF"/>
            <w:sz w:val="24"/>
            <w:szCs w:val="24"/>
            <w:lang w:eastAsia="ru-RU"/>
          </w:rPr>
          <w:t>от 22.12.2006 №146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(Нумерация пунктов статьи 38 изменена решением Думы Соболевского муниципального района Камчатского края </w:t>
      </w:r>
      <w:hyperlink r:id="rId246"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(Абзац четырнадцатый части 1 статьи 38 признан утратившим силу решением Думы Соболевского муниципального района Камчатского края </w:t>
      </w:r>
      <w:hyperlink r:id="rId247" w:tgtFrame="_blank" w:history="1">
        <w:r w:rsidRPr="00353AB1">
          <w:rPr>
            <w:rFonts w:ascii="Arial" w:eastAsia="Times New Roman" w:hAnsi="Arial" w:cs="Arial"/>
            <w:color w:val="0000FF"/>
            <w:sz w:val="24"/>
            <w:szCs w:val="24"/>
            <w:lang w:eastAsia="ru-RU"/>
          </w:rPr>
          <w:t>от 18.05.2017 №114</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38 дополнена абзацем 2 решением Думы Соболевского муниципального района Камчатской области </w:t>
      </w:r>
      <w:hyperlink r:id="rId248" w:history="1">
        <w:r w:rsidRPr="00353AB1">
          <w:rPr>
            <w:rFonts w:ascii="Arial" w:eastAsia="Times New Roman" w:hAnsi="Arial" w:cs="Arial"/>
            <w:color w:val="0000FF"/>
            <w:sz w:val="24"/>
            <w:szCs w:val="24"/>
            <w:lang w:eastAsia="ru-RU"/>
          </w:rPr>
          <w:t>от 22.12.2006 №146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w:t>
      </w:r>
      <w:bookmarkStart w:id="17" w:name="sub_3606012"/>
      <w:r w:rsidRPr="00353AB1">
        <w:rPr>
          <w:rFonts w:ascii="Arial" w:eastAsia="Times New Roman" w:hAnsi="Arial" w:cs="Arial"/>
          <w:color w:val="000000"/>
          <w:sz w:val="24"/>
          <w:szCs w:val="24"/>
          <w:lang w:eastAsia="ru-RU"/>
        </w:rPr>
        <w:t>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супругом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документами.</w:t>
      </w:r>
      <w:bookmarkEnd w:id="17"/>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2 части 2 статьи 38 в редакции решения Думы Соболевского муниципального района Камчатского края </w:t>
      </w:r>
      <w:hyperlink r:id="rId249" w:tgtFrame="_blank" w:history="1">
        <w:r w:rsidRPr="00353AB1">
          <w:rPr>
            <w:rFonts w:ascii="Arial" w:eastAsia="Times New Roman" w:hAnsi="Arial" w:cs="Arial"/>
            <w:color w:val="0000FF"/>
            <w:sz w:val="24"/>
            <w:szCs w:val="24"/>
            <w:lang w:eastAsia="ru-RU"/>
          </w:rPr>
          <w:t>от 24.06.2014 №300</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38 дополнена частью 2 решением Думы Соболевского муниципального района Камчатского края </w:t>
      </w:r>
      <w:hyperlink r:id="rId250" w:tgtFrame="_blank" w:history="1">
        <w:r w:rsidRPr="00353AB1">
          <w:rPr>
            <w:rFonts w:ascii="Arial" w:eastAsia="Times New Roman" w:hAnsi="Arial" w:cs="Arial"/>
            <w:color w:val="0000FF"/>
            <w:sz w:val="24"/>
            <w:szCs w:val="24"/>
            <w:lang w:eastAsia="ru-RU"/>
          </w:rPr>
          <w:t>от 25.02.2014 №264</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2 статьи 38 в редакции решения Думы Соболевского муниципального района Камчатского края </w:t>
      </w:r>
      <w:hyperlink r:id="rId251" w:tgtFrame="_blank" w:history="1">
        <w:r w:rsidRPr="00353AB1">
          <w:rPr>
            <w:rFonts w:ascii="Arial" w:eastAsia="Times New Roman" w:hAnsi="Arial" w:cs="Arial"/>
            <w:color w:val="0000FF"/>
            <w:sz w:val="24"/>
            <w:szCs w:val="24"/>
            <w:lang w:eastAsia="ru-RU"/>
          </w:rPr>
          <w:t>от 28.04.2016 №47</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xml:space="preserve">3. Полномочия главы муниципального района прекращаются досрочно в случае несоблюдения ограничений, запретов, неисполнения обязанностей, </w:t>
      </w:r>
      <w:r w:rsidRPr="00353AB1">
        <w:rPr>
          <w:rFonts w:ascii="Arial" w:eastAsia="Times New Roman" w:hAnsi="Arial" w:cs="Arial"/>
          <w:color w:val="000000"/>
          <w:sz w:val="24"/>
          <w:szCs w:val="24"/>
          <w:lang w:eastAsia="ru-RU"/>
        </w:rPr>
        <w:lastRenderedPageBreak/>
        <w:t>установленных Федеральным законом </w:t>
      </w:r>
      <w:hyperlink r:id="rId252" w:tgtFrame="_blank" w:history="1">
        <w:r w:rsidRPr="00353AB1">
          <w:rPr>
            <w:rFonts w:ascii="Arial" w:eastAsia="Times New Roman" w:hAnsi="Arial" w:cs="Arial"/>
            <w:color w:val="0000FF"/>
            <w:sz w:val="24"/>
            <w:szCs w:val="24"/>
            <w:lang w:eastAsia="ru-RU"/>
          </w:rPr>
          <w:t>от 25 декабря 2008 года №273-ФЗ</w:t>
        </w:r>
      </w:hyperlink>
      <w:r w:rsidRPr="00353AB1">
        <w:rPr>
          <w:rFonts w:ascii="Arial" w:eastAsia="Times New Roman" w:hAnsi="Arial" w:cs="Arial"/>
          <w:color w:val="000000"/>
          <w:sz w:val="24"/>
          <w:szCs w:val="24"/>
          <w:lang w:eastAsia="ru-RU"/>
        </w:rPr>
        <w:t> «О противодействии коррупции», Федеральным законом </w:t>
      </w:r>
      <w:hyperlink r:id="rId253" w:tgtFrame="_blank" w:history="1">
        <w:r w:rsidRPr="00353AB1">
          <w:rPr>
            <w:rFonts w:ascii="Arial" w:eastAsia="Times New Roman" w:hAnsi="Arial" w:cs="Arial"/>
            <w:color w:val="0000FF"/>
            <w:sz w:val="24"/>
            <w:szCs w:val="24"/>
            <w:lang w:eastAsia="ru-RU"/>
          </w:rPr>
          <w:t>от 3 декабря 2012 года №230-ФЗ</w:t>
        </w:r>
      </w:hyperlink>
      <w:r w:rsidRPr="00353AB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54" w:tgtFrame="_blank" w:history="1">
        <w:r w:rsidRPr="00353AB1">
          <w:rPr>
            <w:rFonts w:ascii="Arial" w:eastAsia="Times New Roman" w:hAnsi="Arial" w:cs="Arial"/>
            <w:color w:val="0000FF"/>
            <w:sz w:val="24"/>
            <w:szCs w:val="24"/>
            <w:lang w:eastAsia="ru-RU"/>
          </w:rPr>
          <w:t>от 7 мая 2013 года №79-ФЗ</w:t>
        </w:r>
      </w:hyperlink>
      <w:r w:rsidRPr="00353AB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55" w:tgtFrame="_blank" w:history="1">
        <w:r w:rsidRPr="00353AB1">
          <w:rPr>
            <w:rFonts w:ascii="Arial" w:eastAsia="Times New Roman" w:hAnsi="Arial" w:cs="Arial"/>
            <w:color w:val="0000FF"/>
            <w:sz w:val="24"/>
            <w:szCs w:val="24"/>
            <w:lang w:eastAsia="ru-RU"/>
          </w:rPr>
          <w:t>Федеральным законом №131-ФЗ от 06.10.2003</w:t>
        </w:r>
      </w:hyperlink>
      <w:r w:rsidRPr="00353AB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38 дополнена частью 3 решением Думы Соболевского муниципального района Камчатского края </w:t>
      </w:r>
      <w:hyperlink r:id="rId256" w:tgtFrame="_blank" w:history="1">
        <w:r w:rsidRPr="00353AB1">
          <w:rPr>
            <w:rFonts w:ascii="Arial" w:eastAsia="Times New Roman" w:hAnsi="Arial" w:cs="Arial"/>
            <w:color w:val="0000FF"/>
            <w:sz w:val="24"/>
            <w:szCs w:val="24"/>
            <w:lang w:eastAsia="ru-RU"/>
          </w:rPr>
          <w:t>от 28.04.2016 №47</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3 статьи 38 в редакции решения Думы Соболевского муниципального района Камчатского края </w:t>
      </w:r>
      <w:hyperlink r:id="rId257" w:tgtFrame="_blank" w:history="1">
        <w:r w:rsidRPr="00353AB1">
          <w:rPr>
            <w:rFonts w:ascii="Arial" w:eastAsia="Times New Roman" w:hAnsi="Arial" w:cs="Arial"/>
            <w:color w:val="0000FF"/>
            <w:sz w:val="24"/>
            <w:szCs w:val="24"/>
            <w:lang w:eastAsia="ru-RU"/>
          </w:rPr>
          <w:t>от 23.09.2019 №247</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4. </w:t>
      </w:r>
      <w:bookmarkStart w:id="18" w:name="sub_36811"/>
      <w:r w:rsidRPr="00353AB1">
        <w:rPr>
          <w:rFonts w:ascii="Arial" w:eastAsia="Times New Roman" w:hAnsi="Arial" w:cs="Arial"/>
          <w:color w:val="000000"/>
          <w:sz w:val="24"/>
          <w:szCs w:val="24"/>
          <w:lang w:eastAsia="ru-RU"/>
        </w:rPr>
        <w:t>В случае досрочного прекращения полномочий главы Соболевского муниципального района избрание главы Соболевского муниципального района, избираемого Думой Соболевского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bookmarkEnd w:id="18"/>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При этом если до истечения срока полномочий Думы Соболевского муниципального района осталось менее шести месяцев, избрание главы Соболевского муниципального района из числа кандидатов, представленных конкурсной комиссией по результатам конкурса, - в течение трех месяцев со дня избрания Думы Соболевского муниципального района в правомочном составе.</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38 дополнена частью 4 решением Думы Соболевского муниципального района Камчатского края </w:t>
      </w:r>
      <w:hyperlink r:id="rId258" w:tgtFrame="_blank" w:history="1">
        <w:r w:rsidRPr="00353AB1">
          <w:rPr>
            <w:rFonts w:ascii="Arial" w:eastAsia="Times New Roman" w:hAnsi="Arial" w:cs="Arial"/>
            <w:color w:val="0000FF"/>
            <w:sz w:val="24"/>
            <w:szCs w:val="24"/>
            <w:lang w:eastAsia="ru-RU"/>
          </w:rPr>
          <w:t>от 12.09.2017 №133</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39. Отзыв главы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Население муниципального района вправе отозвать главу муниципального района в соответствии с Федеральным законом </w:t>
      </w:r>
      <w:hyperlink r:id="rId259" w:history="1">
        <w:r w:rsidRPr="00353AB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53AB1">
        <w:rPr>
          <w:rFonts w:ascii="Arial" w:eastAsia="Times New Roman" w:hAnsi="Arial" w:cs="Arial"/>
          <w:color w:val="000000"/>
          <w:sz w:val="24"/>
          <w:szCs w:val="24"/>
          <w:lang w:eastAsia="ru-RU"/>
        </w:rPr>
        <w:t> и принимаемым в соответствии с ним Законом Камчатской области "О местном референдуме в Камчатской области".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Основанием для отзыва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Процедура отзыва главы муниципального района устанавливается настоящим Уставом и Положением об отзыве главы Соболевского муниципального района Камчатского края, принимаемым Думой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4. В случае выдвижения инициативы проведения голосования по отзыву главы муниципального образования ему должна быть обеспечена возможность дать избирателям объяснения по поводу обстоятельств, выдвигаемых в качестве оснований для отзыва.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5. Решение о проведении голосования по отзыву главы муниципального района принимается Думой муниципального района при условии поддержки данной инициативы не менее, чем 10 процентами от числа избирателей, зарегистрированных на территории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6. Голосование по отзыву главы муниципального района производится в порядке, установленном федеральным законом и Законом Камчатской области «О местном референдуме в Камчатской области».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lastRenderedPageBreak/>
        <w:t>7. Глава муниципального района считается отозванным, если за отзыв проголосовало не менее половины избирателей, зарегистрированных в избирательном округе.</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8. Итоги голосования по отзыву главы муниципального района и принятое решение полежат официальному опубликованию в десятидневный срок.</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b/>
          <w:bCs/>
          <w:color w:val="000000"/>
          <w:sz w:val="26"/>
          <w:szCs w:val="26"/>
          <w:lang w:eastAsia="ru-RU"/>
        </w:rPr>
        <w:t>Статья 39.1. Удаление главы муниципального района в отставку.</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Дума Соболевского муниципального района в соответствии с Федеральным законом от 06.10.2003 № 131-ФЗ вправе удалить главу Соболевского муниципального района в отставку по инициативе депутатов Думы Соболевского муниципального района или по инициативе губернатора Камчатского края.</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color w:val="000000"/>
          <w:sz w:val="26"/>
          <w:szCs w:val="26"/>
          <w:lang w:eastAsia="ru-RU"/>
        </w:rPr>
        <w:t>2. Удаление главы Соболевского муниципального района в отставку осуществляется в соответствии со ст. 74.1 Федерального закона № 131-ФЗ «Об общих принципах организации местного самоуправления в Российской </w:t>
      </w:r>
      <w:r w:rsidRPr="00353AB1">
        <w:rPr>
          <w:rFonts w:ascii="Arial" w:eastAsia="Times New Roman" w:hAnsi="Arial" w:cs="Arial"/>
          <w:color w:val="000000"/>
          <w:sz w:val="24"/>
          <w:szCs w:val="24"/>
          <w:lang w:eastAsia="ru-RU"/>
        </w:rPr>
        <w:t>Федерации.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Глава муниципального района, в отношении которого представительным органом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39.1 дополнена частью 3 решением Думы Соболевского муниципального района Камчатского края </w:t>
      </w:r>
      <w:hyperlink r:id="rId260" w:tgtFrame="_blank" w:history="1">
        <w:r w:rsidRPr="00353AB1">
          <w:rPr>
            <w:rFonts w:ascii="Arial" w:eastAsia="Times New Roman" w:hAnsi="Arial" w:cs="Arial"/>
            <w:color w:val="0000FF"/>
            <w:sz w:val="24"/>
            <w:szCs w:val="24"/>
            <w:lang w:eastAsia="ru-RU"/>
          </w:rPr>
          <w:t>от 28.04.2016 №47</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(Устав дополнен статьей 39.1 решением Думы Соболевского муниципального района Камчатского края </w:t>
      </w:r>
      <w:hyperlink r:id="rId261"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40. Администрация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Администрация муниципального района является исполнительно-распорядительным органом муниципального района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Камчатской области, законами Камчатского края.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Структура администрации муниципального района утверждается решением Думы муниципального района по представлению главы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В структуру администрации муниципального района входят глава муниципального района, заместители главы администрации муниципального района, отраслевые (функциональные) и территориальные органы местной администрации.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2 статьи 40 в редакции решения Думы Соболевского муниципального района Камчатской области от 07.04.2008 №283)</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2 статьи 40 в редакции решения Думы Соболевского муниципального района Камчатского края </w:t>
      </w:r>
      <w:hyperlink r:id="rId262"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Администрация муниципального района является юридическим лицом.</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4. Органы администрации муниципального района могут наделяться правами юридического лица решениями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Деятельность органов администрации муниципального района осуществляется руководителями на принципах единоначалия.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5. Деятельность администрации муниципального района осуществляется на основании Положения, утверждаемого Думой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lastRenderedPageBreak/>
        <w:t>6. Расходы на обеспечение деятельности администрации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7. Работники администрации муниципального района осуществляют свою деятельность на основе законодательства о муниципальной службе.</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41. Заместители главы администрации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Заместителей главы администрации Соболевского муниципального района на должность назначает глава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Заместители главы администрации Соболевского муниципального района осуществляют свои полномочия в соответствии с Положением об администрации Соболевского муниципального района и распоряжением главы Соболевского муниципального района о распределении обязанностей между главой Соболевского муниципального района и заместителями главы администрации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3 статьи 41 признана утратившей силу решением Думы Соболевского муниципального района Камчатского края </w:t>
      </w:r>
      <w:hyperlink r:id="rId263" w:tgtFrame="_blank" w:history="1">
        <w:r w:rsidRPr="00353AB1">
          <w:rPr>
            <w:rFonts w:ascii="Arial" w:eastAsia="Times New Roman" w:hAnsi="Arial" w:cs="Arial"/>
            <w:color w:val="0000FF"/>
            <w:sz w:val="24"/>
            <w:szCs w:val="24"/>
            <w:lang w:eastAsia="ru-RU"/>
          </w:rPr>
          <w:t>от 18.05.2017 №114</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41 в редакции решения Думы Соболевского муниципального района Камчатской области от 07.04.2008 №283)</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41 в редакции решения Думы Соболевского муниципального района Камчатского края от 28.05.2009 №400)</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42. Полномочия администрации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К полномочиям администрации муниципального района относится: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обеспечение исполнения решений органов местного самоуправления муниципального района по реализации вопросов местного значения, в соответствии с действующим законодательством, нормативными правовыми актами Думы муниципального района, постановлениями и распоряжениями главы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муниципального района федеральными законами и законами Камчатской области, законом Камчатского края;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разработка и организация реализации концепций, планов и программ развития муниципального района, утвержденных Думой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4) разработка проекта местного бюджета;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5) исполнение местного бюджета;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6) управление муниципальной собственностью в соответствии с действующим законодательством;</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7) организация и осуществление муниципального контроля в соответствии с 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Положением Соболевского муниципального района «О муниципальном контроле», принимаемым Думой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(Пункт 7 части 1 статьи 42 в редакции решения Думы Соболевского муниципального района Камчатского края </w:t>
      </w:r>
      <w:hyperlink r:id="rId264" w:tgtFrame="_blank" w:history="1">
        <w:r w:rsidRPr="00353AB1">
          <w:rPr>
            <w:rFonts w:ascii="Arial" w:eastAsia="Times New Roman" w:hAnsi="Arial" w:cs="Arial"/>
            <w:color w:val="0000FF"/>
            <w:sz w:val="24"/>
            <w:szCs w:val="24"/>
            <w:lang w:eastAsia="ru-RU"/>
          </w:rPr>
          <w:t>от 28.04.2016 №47</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8)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1 статьи 42 дополнена пунктами 7, 8 решением Думы Соболевского муниципального района Камчатского края </w:t>
      </w:r>
      <w:hyperlink r:id="rId265"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lastRenderedPageBreak/>
        <w:t>9) полномочия по организации теплоснабжения, предусмотренные Федеральным законом «О теплоснабжении».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1 статьи 42 дополнена пунктом 9 решением Думы Соболевского муниципального района Камчатского края </w:t>
      </w:r>
      <w:hyperlink r:id="rId266" w:tgtFrame="_blank" w:history="1">
        <w:r w:rsidRPr="00353AB1">
          <w:rPr>
            <w:rFonts w:ascii="Arial" w:eastAsia="Times New Roman" w:hAnsi="Arial" w:cs="Arial"/>
            <w:color w:val="0000FF"/>
            <w:sz w:val="24"/>
            <w:szCs w:val="24"/>
            <w:lang w:eastAsia="ru-RU"/>
          </w:rPr>
          <w:t>от 24.11.2011 №103</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Администрация муниципального района осуществляет иные полномочия, предусмотренные федеральным и краевым законодательством, настоящим Уставом.</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2 статьи 42 в редакции решения Думы Соболевского муниципального района Камчатского края </w:t>
      </w:r>
      <w:hyperlink r:id="rId267"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Администрация Соболевского муниципального района в соответствии с частью 2 статьи 34 Федерального закона </w:t>
      </w:r>
      <w:hyperlink r:id="rId268" w:tgtFrame="_blank" w:history="1">
        <w:r w:rsidRPr="00353AB1">
          <w:rPr>
            <w:rFonts w:ascii="Arial" w:eastAsia="Times New Roman" w:hAnsi="Arial" w:cs="Arial"/>
            <w:color w:val="0000FF"/>
            <w:sz w:val="24"/>
            <w:szCs w:val="24"/>
            <w:lang w:eastAsia="ru-RU"/>
          </w:rPr>
          <w:t>от 06 октября 2003 года №131-ФЗ</w:t>
        </w:r>
      </w:hyperlink>
      <w:r w:rsidRPr="00353AB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Уставом Соболевского муниципального района Камчатского края и Уставом Соболевского сельского поселения Соболевского муниципального района Камчатского края исполняет полномочия администрации Соболевского сельского поселения Соболевского муниципального района Камчатского края.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42 дополнена частью 3 решением Думы Соболевского муниципального района Камчатского края </w:t>
      </w:r>
      <w:hyperlink r:id="rId269" w:tgtFrame="_blank" w:history="1">
        <w:r w:rsidRPr="00353AB1">
          <w:rPr>
            <w:rFonts w:ascii="Arial" w:eastAsia="Times New Roman" w:hAnsi="Arial" w:cs="Arial"/>
            <w:color w:val="0000FF"/>
            <w:sz w:val="24"/>
            <w:szCs w:val="24"/>
            <w:lang w:eastAsia="ru-RU"/>
          </w:rPr>
          <w:t>от 12.09.2017 №133</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4. Полномочия администрации Соболевского муниципального района в части исполнения администрацией Соболевского муниципального района Соболевского муниципального района Камчатского края              полномочий администрации Соболевского сельского поселения Соболевского муниципального района Камчатского края определяются Уставом Соболевского сельского поселения Соболевского муниципального района Камчатского края и принятыми в соответствии с ними решениями Собрания депутатов Соболевского сельского поселения Соболевского муниципального района Камчатского края.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42 дополнена частью 4 решением Думы Соболевского муниципального района Камчатского края </w:t>
      </w:r>
      <w:hyperlink r:id="rId270" w:tgtFrame="_blank" w:history="1">
        <w:r w:rsidRPr="00353AB1">
          <w:rPr>
            <w:rFonts w:ascii="Arial" w:eastAsia="Times New Roman" w:hAnsi="Arial" w:cs="Arial"/>
            <w:color w:val="0000FF"/>
            <w:sz w:val="24"/>
            <w:szCs w:val="24"/>
            <w:lang w:eastAsia="ru-RU"/>
          </w:rPr>
          <w:t>от 12.09.2017 №133</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5. Администрация Соболевского муниципального района в пределах своей компетенции организует и обеспечивает решение вопросов местного значения Соболевского сельского поселения Соболевского муниципального района Камчатского края, а также осуществление отдельных государственных полномочий, переданных органам местного самоуправления Соболевского сельского поселения Соболевского муниципального района Камчатского края, федеральными законами и законами Камчатского края.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В этих целях администрация Соболевского муниципального района исполняет </w:t>
      </w:r>
      <w:hyperlink r:id="rId271" w:tgtFrame="_blank" w:history="1">
        <w:r w:rsidRPr="00353AB1">
          <w:rPr>
            <w:rFonts w:ascii="Arial" w:eastAsia="Times New Roman" w:hAnsi="Arial" w:cs="Arial"/>
            <w:color w:val="0000FF"/>
            <w:sz w:val="24"/>
            <w:szCs w:val="24"/>
            <w:lang w:eastAsia="ru-RU"/>
          </w:rPr>
          <w:t>Конституцию Российской Федерации</w:t>
        </w:r>
      </w:hyperlink>
      <w:r w:rsidRPr="00353AB1">
        <w:rPr>
          <w:rFonts w:ascii="Arial" w:eastAsia="Times New Roman" w:hAnsi="Arial" w:cs="Arial"/>
          <w:color w:val="000000"/>
          <w:sz w:val="24"/>
          <w:szCs w:val="24"/>
          <w:lang w:eastAsia="ru-RU"/>
        </w:rPr>
        <w:t>,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Устав Соболевского сельского поселения Соболевского муниципального района Камчатского края, решения, принятые на местном референдуме Соболевского сельского поселения Соболевского муниципального района Камчатского края, договоры и соглашения, заключенные Соболевским сельским поселением Соболевского муниципального района  Камчатского края, решения Собрания депутатов Соболевского сельского поселения Соболевского муниципального района Камчатского края, постановления и распоряжения главы Соболевского сельского поселения Соболевского муниципального района Камчатского края.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xml:space="preserve">Администрация Соболевского муниципального района выступает учредителем муниципальных предприятий, муниципальных учреждений Соболевского сельского поселения Соболевского муниципального района </w:t>
      </w:r>
      <w:r w:rsidRPr="00353AB1">
        <w:rPr>
          <w:rFonts w:ascii="Arial" w:eastAsia="Times New Roman" w:hAnsi="Arial" w:cs="Arial"/>
          <w:color w:val="000000"/>
          <w:sz w:val="24"/>
          <w:szCs w:val="24"/>
          <w:lang w:eastAsia="ru-RU"/>
        </w:rPr>
        <w:lastRenderedPageBreak/>
        <w:t>Камчатского края,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типов существующих муниципальных учреждений.</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42 дополнена частью 5 решением Думы Соболевского муниципального района Камчатского края </w:t>
      </w:r>
      <w:hyperlink r:id="rId272" w:tgtFrame="_blank" w:history="1">
        <w:r w:rsidRPr="00353AB1">
          <w:rPr>
            <w:rFonts w:ascii="Arial" w:eastAsia="Times New Roman" w:hAnsi="Arial" w:cs="Arial"/>
            <w:color w:val="0000FF"/>
            <w:sz w:val="24"/>
            <w:szCs w:val="24"/>
            <w:lang w:eastAsia="ru-RU"/>
          </w:rPr>
          <w:t>от 12.09.2017 №133</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6. Администрация Соболевского муниципального района несет ответственность перед населением Соболевского сельского поселения Соболевского муниципального района государством, физическими и юридическими лицами в соответствии с федеральными законами и законами Камчатского края.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42 дополнена частью 6 решением Думы Соболевского муниципального района Камчатского края </w:t>
      </w:r>
      <w:hyperlink r:id="rId273" w:tgtFrame="_blank" w:history="1">
        <w:r w:rsidRPr="00353AB1">
          <w:rPr>
            <w:rFonts w:ascii="Arial" w:eastAsia="Times New Roman" w:hAnsi="Arial" w:cs="Arial"/>
            <w:color w:val="0000FF"/>
            <w:sz w:val="24"/>
            <w:szCs w:val="24"/>
            <w:lang w:eastAsia="ru-RU"/>
          </w:rPr>
          <w:t>от 12.09.2017 №133</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7. Финансовое обеспечение деятельности администрации Соболевского муниципального района в части исполнения администрацией Соболевского муниципального района полномочий администрации Соболевского сельского поселения Соболевского муниципального района Камчатского края (в том числе решения вопросов местного значения Соболевского сельского поселения Соболевского муниципального района Камчатского края, а также осуществления отдельных государственных полномочий, переданных органам местного самоуправления Соболевского сельского поселения Соболевского муниципального района Камчатского края федеральными законами и законами Камчатского края), осуществляется из бюджета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42 дополнена частью 7 решением Думы Соболевского муниципального района Камчатского края </w:t>
      </w:r>
      <w:hyperlink r:id="rId274" w:tgtFrame="_blank" w:history="1">
        <w:r w:rsidRPr="00353AB1">
          <w:rPr>
            <w:rFonts w:ascii="Arial" w:eastAsia="Times New Roman" w:hAnsi="Arial" w:cs="Arial"/>
            <w:color w:val="0000FF"/>
            <w:sz w:val="24"/>
            <w:szCs w:val="24"/>
            <w:lang w:eastAsia="ru-RU"/>
          </w:rPr>
          <w:t>от 12.09.2017 №133</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8. Глава администрации Соболевского муниципального района в пределах своих полномочий, установленных федеральными законами, законами Камчатского края, Уставом Соболевского сельского поселения Соболевского муниципального района Камчатского края, нормативными правовыми актами Собрания депутатов Соболевского сельского поселения Соболевского муниципального района Камчатского края, издает постановления администрации Соболевского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Соболевского сельского поселения Соболевского муниципального района Камчатского края федеральными законами и законами Камчатского края, а также распоряжения администрации района по вопросам организации работы администрации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42 дополнена частью 8 решением Думы Соболевского муниципального района Камчатского края </w:t>
      </w:r>
      <w:hyperlink r:id="rId275" w:tgtFrame="_blank" w:history="1">
        <w:r w:rsidRPr="00353AB1">
          <w:rPr>
            <w:rFonts w:ascii="Arial" w:eastAsia="Times New Roman" w:hAnsi="Arial" w:cs="Arial"/>
            <w:color w:val="0000FF"/>
            <w:sz w:val="24"/>
            <w:szCs w:val="24"/>
            <w:lang w:eastAsia="ru-RU"/>
          </w:rPr>
          <w:t>от 12.09.2017 №133</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9. Глава администрации Соболевского муниципального района представляет Собранию депутатов Соболевского сельского поселения Соболевского муниципального района Камчатского края ежегодные отчеты о деятельности администрации Соболевского муниципального района в части исполнения администрацией района полномочий администрации Соболевского сельского поселения Соболевского муниципального района Камчатского края, в том числе о решении вопросов, поставленных Собранием депутатов Соболевского сельского поселения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42 дополнена частью 9 решением Думы Соболевского муниципального района Камчатского края </w:t>
      </w:r>
      <w:hyperlink r:id="rId276" w:tgtFrame="_blank" w:history="1">
        <w:r w:rsidRPr="00353AB1">
          <w:rPr>
            <w:rFonts w:ascii="Arial" w:eastAsia="Times New Roman" w:hAnsi="Arial" w:cs="Arial"/>
            <w:color w:val="0000FF"/>
            <w:sz w:val="24"/>
            <w:szCs w:val="24"/>
            <w:lang w:eastAsia="ru-RU"/>
          </w:rPr>
          <w:t>от 12.09.2017 №133</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b/>
          <w:bCs/>
          <w:color w:val="000000"/>
          <w:sz w:val="26"/>
          <w:szCs w:val="26"/>
          <w:lang w:eastAsia="ru-RU"/>
        </w:rPr>
        <w:t>Статья 42.1. Муниципальный контроль.</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lastRenderedPageBreak/>
        <w:t>1. Администрация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277" w:tgtFrame="_blank" w:history="1">
        <w:r w:rsidRPr="00353AB1">
          <w:rPr>
            <w:rFonts w:ascii="Arial" w:eastAsia="Times New Roman" w:hAnsi="Arial" w:cs="Arial"/>
            <w:color w:val="0000FF"/>
            <w:sz w:val="24"/>
            <w:szCs w:val="24"/>
            <w:lang w:eastAsia="ru-RU"/>
          </w:rPr>
          <w:t>от 26.12.2008 №294-ФЗ</w:t>
        </w:r>
      </w:hyperlink>
      <w:r w:rsidRPr="00353AB1">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Муниципальный контроль осуществляется путем проведения на территории Соболевского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Соболевского муниципального района, в части осуществления ею муниципального контроля, определяется положением, утверждаемым постановлением администрации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(Устав дополнен статьей 42.1 решением Думы Соболевского муниципального района Камчатского края </w:t>
      </w:r>
      <w:hyperlink r:id="rId278"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42.1 в редакции решения Думы Соболевского муниципального района Камчатского края </w:t>
      </w:r>
      <w:hyperlink r:id="rId279" w:tgtFrame="_blank" w:history="1">
        <w:r w:rsidRPr="00353AB1">
          <w:rPr>
            <w:rFonts w:ascii="Arial" w:eastAsia="Times New Roman" w:hAnsi="Arial" w:cs="Arial"/>
            <w:color w:val="0000FF"/>
            <w:sz w:val="24"/>
            <w:szCs w:val="24"/>
            <w:lang w:eastAsia="ru-RU"/>
          </w:rPr>
          <w:t>от 28.04.2016 №47</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b/>
          <w:bCs/>
          <w:color w:val="000000"/>
          <w:sz w:val="26"/>
          <w:szCs w:val="26"/>
          <w:lang w:eastAsia="ru-RU"/>
        </w:rPr>
        <w:t>Статья 43. Контрольно - счетный орган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Контрольно-счетный орган Соболевского муниципального района является постоянно действующим органом внешнего муниципального финансового контроля, образуется Думой Соболевского муниципального района и подотчетна ему.</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Полномочия Контрольно-счетного органа устанавливаются Положением о Контрольно-счетном органе, утверждаемым Думой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Контрольно-счетный орган в соответствии с настоящим Уставом обладает правами юридического лица.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4. Контрольно-счетный орган образуется в составе председателя и аппарата Контрольно-счетного органа.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Председатель Контрольно-счетного органа назначается на должность Думой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5. Предложения о кандидатурах на должность председателя Контрольно-счетного органа вносятся в Думу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председателем Думы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депутатами Думы Соболевского муниципального района – не менее одной трети от установленного числа депутатов;</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главой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6. Результаты проверок, осуществляемых Контрольно-счетного органа Соболевского муниципального района, подлежат опубликованию.</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xml:space="preserve">7. Органы местного самоуправления и организации, в отношении которых осуществляется муниципальный финансовый контроль, а также должностные лица </w:t>
      </w:r>
      <w:r w:rsidRPr="00353AB1">
        <w:rPr>
          <w:rFonts w:ascii="Arial" w:eastAsia="Times New Roman" w:hAnsi="Arial" w:cs="Arial"/>
          <w:color w:val="000000"/>
          <w:sz w:val="24"/>
          <w:szCs w:val="24"/>
          <w:lang w:eastAsia="ru-RU"/>
        </w:rPr>
        <w:lastRenderedPageBreak/>
        <w:t>проверяемых органов и организаций обязаны исполнять законные требования и запросы должностных лиц Контрольно-счетного органа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43 в редакции решения Думы Соболевского муниципального района Камчатского края от 28.05.2009 №400)</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43 в редакции решения Думы Соболевского муниципального района Камчатского края </w:t>
      </w:r>
      <w:hyperlink r:id="rId280" w:tgtFrame="_blank" w:history="1">
        <w:r w:rsidRPr="00353AB1">
          <w:rPr>
            <w:rFonts w:ascii="Arial" w:eastAsia="Times New Roman" w:hAnsi="Arial" w:cs="Arial"/>
            <w:color w:val="0000FF"/>
            <w:sz w:val="24"/>
            <w:szCs w:val="24"/>
            <w:lang w:eastAsia="ru-RU"/>
          </w:rPr>
          <w:t>от 24.11.2011 №103</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(Статьи 44, 45, 46 исключены решением Думы Соболевского муниципального района Камчатского края от 28.05.2009 №400)</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b/>
          <w:bCs/>
          <w:color w:val="000000"/>
          <w:sz w:val="26"/>
          <w:szCs w:val="26"/>
          <w:lang w:eastAsia="ru-RU"/>
        </w:rPr>
        <w:t>Статья 44. Муниципальные средства массовой информации.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Органы местного самоуправления Соболевского муниципального района вправе учреждать печатные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47 в редакции решения Думы Соболевского муниципального района Камчатской области </w:t>
      </w:r>
      <w:hyperlink r:id="rId281" w:history="1">
        <w:r w:rsidRPr="00353AB1">
          <w:rPr>
            <w:rFonts w:ascii="Arial" w:eastAsia="Times New Roman" w:hAnsi="Arial" w:cs="Arial"/>
            <w:color w:val="0000FF"/>
            <w:sz w:val="24"/>
            <w:szCs w:val="24"/>
            <w:lang w:eastAsia="ru-RU"/>
          </w:rPr>
          <w:t>от 22.12.2006 №146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Орган местного самоуправления муниципального района,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Органы местного самоуправления Соболевского муниципального района могут выступать соучредителями межмуниципального печатного средства массовой информации.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47 дополнена абзацем 3 решением Думы Соболевского муниципального района Камчатской области </w:t>
      </w:r>
      <w:hyperlink r:id="rId282" w:history="1">
        <w:r w:rsidRPr="00353AB1">
          <w:rPr>
            <w:rFonts w:ascii="Arial" w:eastAsia="Times New Roman" w:hAnsi="Arial" w:cs="Arial"/>
            <w:color w:val="0000FF"/>
            <w:sz w:val="24"/>
            <w:szCs w:val="24"/>
            <w:lang w:eastAsia="ru-RU"/>
          </w:rPr>
          <w:t>от 22.12.2006 №146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44.1 Избирательная комиссия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1.Осуществление подготовки и проведения выборов представительного органа местного самоуправления, главы Соболевского муниципального района, подготовки и проведения местного референдума, голосования по отзыву депутата, главы Соболевского муниципального района, голосования по вопросам изменения границ Соболевского муниципального района, преобразования Соболевского муниципального района возлагается на Избирательную комиссию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Избирательная комиссия Соболевского муниципального района формируется Думой Соболевского муниципального района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в Российской Федерации», с учетом предложений общественных объединений, а также предложений собраний избирателей по месту жительства, работы, службы, учебы, предложений избирательной комиссии Соболевского муниципального района предыдущего состава, Избирательной комиссии Камчатской области». Избирательная комиссия Соболевского муниципального района состоит из 8 членов с правом решающего голоса.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2 статьи 44.1 в редакции решения Думы Соболевского муниципального района Камчатского края </w:t>
      </w:r>
      <w:hyperlink r:id="rId283"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lastRenderedPageBreak/>
        <w:t>3. Дума Соболевского муниципального района назначает половину от общего числа членов Избирательной комиссии Соболевского муниципального района на основе поступивших предложений Избирательной комиссии Камчатского края.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44.1 дополнена частью 3 решением Думы Соболевского муниципального района Камчатского края </w:t>
      </w:r>
      <w:hyperlink r:id="rId284"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4. Полномочия Избирательной комиссии Соболевского муниципального района, порядок и гарантии ее деятельности регулируются федеральными законами, законами Камчатской области, законами Камчатского края.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44.1 дополнена решением Думы Соболевского муниципального района Камчатской области </w:t>
      </w:r>
      <w:hyperlink r:id="rId285" w:history="1">
        <w:r w:rsidRPr="00353AB1">
          <w:rPr>
            <w:rFonts w:ascii="Arial" w:eastAsia="Times New Roman" w:hAnsi="Arial" w:cs="Arial"/>
            <w:color w:val="0000FF"/>
            <w:sz w:val="24"/>
            <w:szCs w:val="24"/>
            <w:lang w:eastAsia="ru-RU"/>
          </w:rPr>
          <w:t>от 22.12.2006 №146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(Нумерация частей статьи 44.1 изменена решением Думы Соболевского муниципального района Камчатского края </w:t>
      </w:r>
      <w:hyperlink r:id="rId286"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4"/>
          <w:szCs w:val="24"/>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45. Взаимоотношения органов местного самоуправления муниципального района с органами местного самоуправления поселений, входящих в его состав.</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Органы местного самоуправления поселений, входящих в состав муниципального района вправе направлять обращения в Думу муниципального района, администрацию муниципального района и в Контрольно-счетный орган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Обращения, направленные в Думу муниципального района, должны быть рассмотрены на очередном заседании в случае, если обращение поступило не позднее, чем за 14 дней до его проведения.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На обращения, направленные в администрацию муниципального района и Контрольно-счетный орган Соболевского муниципального района уполномоченными на то должностными лицами, в течение одного месяца должен быть представлен ответ по существу.</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45 в редакции решения Думы Соболевского муниципального района Камчатского края </w:t>
      </w:r>
      <w:hyperlink r:id="rId287"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8"/>
          <w:szCs w:val="28"/>
          <w:lang w:eastAsia="ru-RU"/>
        </w:rPr>
      </w:pPr>
      <w:r w:rsidRPr="00353AB1">
        <w:rPr>
          <w:rFonts w:ascii="Arial" w:eastAsia="Times New Roman" w:hAnsi="Arial" w:cs="Arial"/>
          <w:b/>
          <w:bCs/>
          <w:color w:val="000000"/>
          <w:sz w:val="24"/>
          <w:szCs w:val="24"/>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(Наименование главы V в редакции решения Думы Соболевского муниципального района Камчатского края </w:t>
      </w:r>
      <w:hyperlink r:id="rId288"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b/>
          <w:bCs/>
          <w:color w:val="000000"/>
          <w:sz w:val="28"/>
          <w:szCs w:val="28"/>
          <w:lang w:eastAsia="ru-RU"/>
        </w:rPr>
        <w:t>Глава V. Муниципальная служба и замещение муниципальных должностей в Соболевском муниципальном районе</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46. Муниципальная служба.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Требования для замещения должностей муниципальной службы.</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Правовое регулирование муниципальной службы в Соболевском муниципальном районе,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в части, неурегулированной законами Российской Федерации и законами Камчатского края регулируются Положением Соболевского муниципального района «О муниципальной службе в Соболевском муниципальном районе Камчатского края», принимаемым Думой Соболевского муниципального района в соответствии с действующим законодательством.</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2 статьи 46 в редакции решения Думы Соболевского муниципального района Камчатского края от 28.05.2009 №400)</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lastRenderedPageBreak/>
        <w:t>(Статья 49 в редакции решения Думы Соболевского муниципального района Камчатской области от 07.04.2008 №283)</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(Части 3, 4, 5 статьи 46 исключены решением Думы Соболевского муниципального района Камчатского края от 28.05.2009 №400)</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2 статьи 46 в редакции решения Думы Соболевского муниципального района Камчатского края </w:t>
      </w:r>
      <w:hyperlink r:id="rId289"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(Статьи 46.1, 47 исключены решением Думы Соболевского муниципального района Камчатского края от 28.05.2009 №400)</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46.1. Гарантии, предоставляемые муниципальным служащим.</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Муниципальному служащему гарантируются: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bookmarkStart w:id="19" w:name="sub_2312"/>
      <w:r w:rsidRPr="00353AB1">
        <w:rPr>
          <w:rFonts w:ascii="Arial" w:eastAsia="Times New Roman" w:hAnsi="Arial" w:cs="Arial"/>
          <w:color w:val="000000"/>
          <w:sz w:val="24"/>
          <w:szCs w:val="24"/>
          <w:lang w:eastAsia="ru-RU"/>
        </w:rPr>
        <w:t>1) право на своевременное и в полном объеме получение денежного содержания;</w:t>
      </w:r>
      <w:bookmarkEnd w:id="19"/>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bookmarkStart w:id="20" w:name="sub_2313"/>
      <w:r w:rsidRPr="00353AB1">
        <w:rPr>
          <w:rFonts w:ascii="Arial" w:eastAsia="Times New Roman" w:hAnsi="Arial" w:cs="Arial"/>
          <w:color w:val="000000"/>
          <w:sz w:val="24"/>
          <w:szCs w:val="24"/>
          <w:lang w:eastAsia="ru-RU"/>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bookmarkEnd w:id="20"/>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bookmarkStart w:id="21" w:name="sub_2314"/>
      <w:r w:rsidRPr="00353AB1">
        <w:rPr>
          <w:rFonts w:ascii="Arial" w:eastAsia="Times New Roman" w:hAnsi="Arial" w:cs="Arial"/>
          <w:color w:val="000000"/>
          <w:sz w:val="24"/>
          <w:szCs w:val="24"/>
          <w:lang w:eastAsia="ru-RU"/>
        </w:rPr>
        <w:t>3) медицинское обслуживание муниципального служащего, в том числе после выхода муниципального служащего на пенсию;</w:t>
      </w:r>
      <w:bookmarkEnd w:id="21"/>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bookmarkStart w:id="22" w:name="sub_2316"/>
      <w:r w:rsidRPr="00353AB1">
        <w:rPr>
          <w:rFonts w:ascii="Arial" w:eastAsia="Times New Roman" w:hAnsi="Arial" w:cs="Arial"/>
          <w:color w:val="000000"/>
          <w:sz w:val="24"/>
          <w:szCs w:val="24"/>
          <w:lang w:eastAsia="ru-RU"/>
        </w:rPr>
        <w:t>4)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bookmarkEnd w:id="22"/>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bookmarkStart w:id="23" w:name="sub_2317"/>
      <w:r w:rsidRPr="00353AB1">
        <w:rPr>
          <w:rFonts w:ascii="Arial" w:eastAsia="Times New Roman" w:hAnsi="Arial" w:cs="Arial"/>
          <w:color w:val="000000"/>
          <w:sz w:val="24"/>
          <w:szCs w:val="24"/>
          <w:lang w:eastAsia="ru-RU"/>
        </w:rPr>
        <w:t>5)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bookmarkEnd w:id="23"/>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bookmarkStart w:id="24" w:name="sub_2318"/>
      <w:r w:rsidRPr="00353AB1">
        <w:rPr>
          <w:rFonts w:ascii="Arial" w:eastAsia="Times New Roman" w:hAnsi="Arial" w:cs="Arial"/>
          <w:color w:val="000000"/>
          <w:sz w:val="24"/>
          <w:szCs w:val="24"/>
          <w:lang w:eastAsia="ru-RU"/>
        </w:rPr>
        <w:t>6) защита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bookmarkEnd w:id="24"/>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При расторжении трудового договора с муниципальным служащим в связи с ликвидацией органа местного самоуправления, избирательной комиссии Соболевского муниципального района либо сокращением штата работников органа местного самоуправления, аппарата избирательной комиссии Соболевского муниципального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46.1 в редакции решения Думы Соболевского муниципального района Камчатского края от 28.05.2009 №400)</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46.1 в редакции решения Думы Соболевского муниципального района Камчатского края </w:t>
      </w:r>
      <w:hyperlink r:id="rId290"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47 исключена решением Думы Соболевского муниципального района Камчатского края от 28.05.2009 №400)</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b/>
          <w:bCs/>
          <w:color w:val="000000"/>
          <w:sz w:val="26"/>
          <w:szCs w:val="26"/>
          <w:lang w:eastAsia="ru-RU"/>
        </w:rPr>
        <w:t>Статья 46.2. Дополнительные гарантии, предоставляемые муниципальным служащим.</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Муниципальным служащим в порядке и на условиях, предусмотренных статьей 46.3 настоящего Устава предоставляются следующие дополнительные гарантии: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bookmarkStart w:id="25" w:name="sub_201"/>
      <w:r w:rsidRPr="00353AB1">
        <w:rPr>
          <w:rFonts w:ascii="Arial" w:eastAsia="Times New Roman" w:hAnsi="Arial" w:cs="Arial"/>
          <w:color w:val="000000"/>
          <w:sz w:val="24"/>
          <w:szCs w:val="24"/>
          <w:lang w:eastAsia="ru-RU"/>
        </w:rPr>
        <w:lastRenderedPageBreak/>
        <w:t>1) дополнительное профессиональное образование с сохранением на этот период замещаемой должности муниципальной службы и денежного содержания;</w:t>
      </w:r>
      <w:bookmarkEnd w:id="25"/>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bookmarkStart w:id="26" w:name="sub_202"/>
      <w:r w:rsidRPr="00353AB1">
        <w:rPr>
          <w:rFonts w:ascii="Arial" w:eastAsia="Times New Roman" w:hAnsi="Arial" w:cs="Arial"/>
          <w:color w:val="000000"/>
          <w:sz w:val="24"/>
          <w:szCs w:val="24"/>
          <w:lang w:eastAsia="ru-RU"/>
        </w:rPr>
        <w:t>(Пункт 1 статьи 46.2 в редакции решения Думы Соболевского муниципального района Камчатского края </w:t>
      </w:r>
      <w:bookmarkEnd w:id="26"/>
      <w:r w:rsidRPr="00353AB1">
        <w:rPr>
          <w:rFonts w:ascii="Arial" w:eastAsia="Times New Roman" w:hAnsi="Arial" w:cs="Arial"/>
          <w:color w:val="000000"/>
          <w:sz w:val="24"/>
          <w:szCs w:val="24"/>
          <w:lang w:eastAsia="ru-RU"/>
        </w:rPr>
        <w:fldChar w:fldCharType="begin"/>
      </w:r>
      <w:r w:rsidRPr="00353AB1">
        <w:rPr>
          <w:rFonts w:ascii="Arial" w:eastAsia="Times New Roman" w:hAnsi="Arial" w:cs="Arial"/>
          <w:color w:val="000000"/>
          <w:sz w:val="24"/>
          <w:szCs w:val="24"/>
          <w:lang w:eastAsia="ru-RU"/>
        </w:rPr>
        <w:instrText xml:space="preserve"> HYPERLINK "http://pravo.minjust.ru:8080/bigs/showDocument.html?id=A85F8618-F2DE-4BA9-9F58-193962AEE5AA" \t "_blank" </w:instrText>
      </w:r>
      <w:r w:rsidRPr="00353AB1">
        <w:rPr>
          <w:rFonts w:ascii="Arial" w:eastAsia="Times New Roman" w:hAnsi="Arial" w:cs="Arial"/>
          <w:color w:val="000000"/>
          <w:sz w:val="24"/>
          <w:szCs w:val="24"/>
          <w:lang w:eastAsia="ru-RU"/>
        </w:rPr>
        <w:fldChar w:fldCharType="separate"/>
      </w:r>
      <w:r w:rsidRPr="00353AB1">
        <w:rPr>
          <w:rFonts w:ascii="Arial" w:eastAsia="Times New Roman" w:hAnsi="Arial" w:cs="Arial"/>
          <w:color w:val="0000FF"/>
          <w:sz w:val="24"/>
          <w:szCs w:val="24"/>
          <w:lang w:eastAsia="ru-RU"/>
        </w:rPr>
        <w:t>от 28.04.2016 №47</w:t>
      </w:r>
      <w:r w:rsidRPr="00353AB1">
        <w:rPr>
          <w:rFonts w:ascii="Arial" w:eastAsia="Times New Roman" w:hAnsi="Arial" w:cs="Arial"/>
          <w:color w:val="000000"/>
          <w:sz w:val="24"/>
          <w:szCs w:val="24"/>
          <w:lang w:eastAsia="ru-RU"/>
        </w:rPr>
        <w:fldChar w:fldCharType="end"/>
      </w:r>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8"/>
          <w:szCs w:val="28"/>
          <w:lang w:eastAsia="ru-RU"/>
        </w:rPr>
      </w:pPr>
      <w:r w:rsidRPr="00353AB1">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 правовым актом представительного органа муниципального образования;</w:t>
      </w:r>
    </w:p>
    <w:p w:rsidR="00353AB1" w:rsidRPr="00353AB1" w:rsidRDefault="00353AB1" w:rsidP="00353AB1">
      <w:pPr>
        <w:spacing w:after="0" w:line="240" w:lineRule="auto"/>
        <w:ind w:firstLine="709"/>
        <w:jc w:val="both"/>
        <w:rPr>
          <w:rFonts w:ascii="Arial" w:eastAsia="Times New Roman" w:hAnsi="Arial" w:cs="Arial"/>
          <w:color w:val="000000"/>
          <w:sz w:val="28"/>
          <w:szCs w:val="28"/>
          <w:lang w:eastAsia="ru-RU"/>
        </w:rPr>
      </w:pPr>
      <w:bookmarkStart w:id="27" w:name="sub_203"/>
      <w:r w:rsidRPr="00353AB1">
        <w:rPr>
          <w:rFonts w:ascii="Arial" w:eastAsia="Times New Roman" w:hAnsi="Arial" w:cs="Arial"/>
          <w:color w:val="000000"/>
          <w:sz w:val="24"/>
          <w:szCs w:val="24"/>
          <w:lang w:eastAsia="ru-RU"/>
        </w:rPr>
        <w:t>3)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правовым актом представительного органа муниципального образования.</w:t>
      </w:r>
      <w:bookmarkEnd w:id="27"/>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color w:val="000000"/>
          <w:sz w:val="24"/>
          <w:szCs w:val="24"/>
          <w:lang w:eastAsia="ru-RU"/>
        </w:rPr>
        <w:t>(Пункт 4 статьи 46.2 исключен решением Думы Соболевского муниципального района Камчатского края </w:t>
      </w:r>
      <w:hyperlink r:id="rId291" w:tgtFrame="_blank" w:history="1">
        <w:r w:rsidRPr="00353AB1">
          <w:rPr>
            <w:rFonts w:ascii="Arial" w:eastAsia="Times New Roman" w:hAnsi="Arial" w:cs="Arial"/>
            <w:color w:val="0000FF"/>
            <w:sz w:val="24"/>
            <w:szCs w:val="24"/>
            <w:lang w:eastAsia="ru-RU"/>
          </w:rPr>
          <w:t>от 14.11.2012 №176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color w:val="000000"/>
          <w:sz w:val="24"/>
          <w:szCs w:val="24"/>
          <w:lang w:eastAsia="ru-RU"/>
        </w:rPr>
        <w:t>(Устав дополнен статьей 46.2 решением Думы Соболевского муниципального района Камчатского края </w:t>
      </w:r>
      <w:hyperlink r:id="rId292"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color w:val="000000"/>
          <w:sz w:val="24"/>
          <w:szCs w:val="24"/>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0"/>
          <w:szCs w:val="20"/>
          <w:lang w:eastAsia="ru-RU"/>
        </w:rPr>
      </w:pPr>
      <w:r w:rsidRPr="00353AB1">
        <w:rPr>
          <w:rFonts w:ascii="Arial" w:eastAsia="Times New Roman" w:hAnsi="Arial" w:cs="Arial"/>
          <w:b/>
          <w:bCs/>
          <w:color w:val="000000"/>
          <w:sz w:val="26"/>
          <w:szCs w:val="26"/>
          <w:lang w:eastAsia="ru-RU"/>
        </w:rPr>
        <w:t>Статья 46.3. Порядок и условия предоставления дополнительных гарантий муниципальным служащим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0"/>
          <w:szCs w:val="20"/>
          <w:lang w:eastAsia="ru-RU"/>
        </w:rPr>
      </w:pPr>
      <w:r w:rsidRPr="00353AB1">
        <w:rPr>
          <w:rFonts w:ascii="Arial" w:eastAsia="Times New Roman" w:hAnsi="Arial" w:cs="Arial"/>
          <w:color w:val="000000"/>
          <w:sz w:val="24"/>
          <w:szCs w:val="24"/>
          <w:lang w:eastAsia="ru-RU"/>
        </w:rPr>
        <w:t>1. Порядок и условия предоставления дополнительных гарантий муниципальным служащим устанавливается Положением Соболевского муниципального района «О порядке и условиях предоставления дополнительных гарантий муниципальным служащим Соболевского муниципального района», утвержденным Постановлением главы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Основанием для предоставления дополнительных гарантий муниципальным служащим является распоряжение руководителя органа местного самоуправления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Расходы, связанные с предоставлением муниципальным служащим дополнительных гарантий, предусмотренных настоящим Уставом, являются расходными обязательствами муниципального района и осуществляются за счет средств бюджета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color w:val="000000"/>
          <w:sz w:val="24"/>
          <w:szCs w:val="24"/>
          <w:lang w:eastAsia="ru-RU"/>
        </w:rPr>
        <w:t>(Устав дополнен статьей 46.3 решением Думы Соболевского муниципального района Камчатского края </w:t>
      </w:r>
      <w:hyperlink r:id="rId293"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color w:val="000000"/>
          <w:sz w:val="24"/>
          <w:szCs w:val="24"/>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color w:val="000000"/>
          <w:sz w:val="24"/>
          <w:szCs w:val="24"/>
          <w:lang w:eastAsia="ru-RU"/>
        </w:rPr>
        <w:t>(Устав дополнен статьей 46.4 решением Думы Соболевского муниципального района Камчатского края </w:t>
      </w:r>
      <w:hyperlink r:id="rId294"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color w:val="000000"/>
          <w:sz w:val="24"/>
          <w:szCs w:val="24"/>
          <w:lang w:eastAsia="ru-RU"/>
        </w:rPr>
        <w:t>(Статья 46.4 исключена решением Думы Соболевского муниципального района Камчатского края </w:t>
      </w:r>
      <w:hyperlink r:id="rId295" w:tgtFrame="_blank" w:history="1">
        <w:r w:rsidRPr="00353AB1">
          <w:rPr>
            <w:rFonts w:ascii="Arial" w:eastAsia="Times New Roman" w:hAnsi="Arial" w:cs="Arial"/>
            <w:color w:val="0000FF"/>
            <w:sz w:val="24"/>
            <w:szCs w:val="24"/>
            <w:lang w:eastAsia="ru-RU"/>
          </w:rPr>
          <w:t>от 14.11.2012 №176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46.5. Пенсионное обеспечение муниципального служащего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bookmarkStart w:id="28" w:name="sub_221"/>
      <w:r w:rsidRPr="00353AB1">
        <w:rPr>
          <w:rFonts w:ascii="Arial" w:eastAsia="Times New Roman" w:hAnsi="Arial" w:cs="Arial"/>
          <w:color w:val="000000"/>
          <w:sz w:val="24"/>
          <w:szCs w:val="24"/>
          <w:lang w:eastAsia="ru-RU"/>
        </w:rPr>
        <w:t>1.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Законом Камчатского края от 10.12.2007 N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bookmarkEnd w:id="28"/>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Определение размера пенсии за выслугу лет муниципального служащего осуществляется в соответствии с установленным </w:t>
      </w:r>
      <w:hyperlink r:id="rId296" w:anchor="sub_2000#sub_2000" w:tgtFrame="_self" w:history="1">
        <w:r w:rsidRPr="00353AB1">
          <w:rPr>
            <w:rFonts w:ascii="Arial" w:eastAsia="Times New Roman" w:hAnsi="Arial" w:cs="Arial"/>
            <w:color w:val="0000FF"/>
            <w:sz w:val="24"/>
            <w:szCs w:val="24"/>
            <w:lang w:eastAsia="ru-RU"/>
          </w:rPr>
          <w:t>приложением № 2</w:t>
        </w:r>
      </w:hyperlink>
      <w:r w:rsidRPr="00353AB1">
        <w:rPr>
          <w:rFonts w:ascii="Arial" w:eastAsia="Times New Roman" w:hAnsi="Arial" w:cs="Arial"/>
          <w:color w:val="000000"/>
          <w:sz w:val="24"/>
          <w:szCs w:val="24"/>
          <w:lang w:eastAsia="ru-RU"/>
        </w:rPr>
        <w:t xml:space="preserve"> к Закону </w:t>
      </w:r>
      <w:r w:rsidRPr="00353AB1">
        <w:rPr>
          <w:rFonts w:ascii="Arial" w:eastAsia="Times New Roman" w:hAnsi="Arial" w:cs="Arial"/>
          <w:color w:val="000000"/>
          <w:sz w:val="24"/>
          <w:szCs w:val="24"/>
          <w:lang w:eastAsia="ru-RU"/>
        </w:rPr>
        <w:lastRenderedPageBreak/>
        <w:t>Камчатского края </w:t>
      </w:r>
      <w:hyperlink r:id="rId297" w:tgtFrame="_blank" w:history="1">
        <w:r w:rsidRPr="00353AB1">
          <w:rPr>
            <w:rFonts w:ascii="Arial" w:eastAsia="Times New Roman" w:hAnsi="Arial" w:cs="Arial"/>
            <w:color w:val="0000FF"/>
            <w:sz w:val="24"/>
            <w:szCs w:val="24"/>
            <w:lang w:eastAsia="ru-RU"/>
          </w:rPr>
          <w:t>«О муниципальной службе в Камчатском крае»</w:t>
        </w:r>
      </w:hyperlink>
      <w:r w:rsidRPr="00353AB1">
        <w:rPr>
          <w:rFonts w:ascii="Arial" w:eastAsia="Times New Roman" w:hAnsi="Arial" w:cs="Arial"/>
          <w:color w:val="000000"/>
          <w:sz w:val="24"/>
          <w:szCs w:val="24"/>
          <w:lang w:eastAsia="ru-RU"/>
        </w:rPr>
        <w:t> соотношением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1 статьи 46.5 дополнена абзацем вторым решением Думы Соболевского муниципального района Камчатского края </w:t>
      </w:r>
      <w:hyperlink r:id="rId298" w:tgtFrame="_blank" w:history="1">
        <w:r w:rsidRPr="00353AB1">
          <w:rPr>
            <w:rFonts w:ascii="Arial" w:eastAsia="Times New Roman" w:hAnsi="Arial" w:cs="Arial"/>
            <w:color w:val="0000FF"/>
            <w:sz w:val="24"/>
            <w:szCs w:val="24"/>
            <w:lang w:eastAsia="ru-RU"/>
          </w:rPr>
          <w:t>от 24.06.2014 №300</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(Абзац второй части 1 статьи 46.5 в редакции решения Думы Соболевского муниципального района Камчатского края </w:t>
      </w:r>
      <w:hyperlink r:id="rId299" w:tgtFrame="_blank" w:history="1">
        <w:r w:rsidRPr="00353AB1">
          <w:rPr>
            <w:rFonts w:ascii="Arial" w:eastAsia="Times New Roman" w:hAnsi="Arial" w:cs="Arial"/>
            <w:color w:val="0000FF"/>
            <w:sz w:val="24"/>
            <w:szCs w:val="24"/>
            <w:lang w:eastAsia="ru-RU"/>
          </w:rPr>
          <w:t>от 26.02.2015 №340</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0"/>
          <w:szCs w:val="20"/>
          <w:lang w:eastAsia="ru-RU"/>
        </w:rPr>
      </w:pPr>
      <w:r w:rsidRPr="00353AB1">
        <w:rPr>
          <w:rFonts w:ascii="Arial" w:eastAsia="Times New Roman" w:hAnsi="Arial" w:cs="Arial"/>
          <w:color w:val="000000"/>
          <w:sz w:val="24"/>
          <w:szCs w:val="24"/>
          <w:lang w:eastAsia="ru-RU"/>
        </w:rPr>
        <w:t>2. Муниципальным служащим муниципального района за счет средств бюджета муниципального района устанавливается ежемесячная пенсия за выслугу лет.</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2 статьи 46.5 в редакции решения Думы Соболевского муниципального района Камчатского края </w:t>
      </w:r>
      <w:hyperlink r:id="rId300" w:tgtFrame="_blank" w:history="1">
        <w:r w:rsidRPr="00353AB1">
          <w:rPr>
            <w:rFonts w:ascii="Arial" w:eastAsia="Times New Roman" w:hAnsi="Arial" w:cs="Arial"/>
            <w:color w:val="0000FF"/>
            <w:sz w:val="24"/>
            <w:szCs w:val="24"/>
            <w:lang w:eastAsia="ru-RU"/>
          </w:rPr>
          <w:t>от 24.06.2014 №300</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0"/>
          <w:szCs w:val="20"/>
          <w:lang w:eastAsia="ru-RU"/>
        </w:rPr>
      </w:pPr>
      <w:r w:rsidRPr="00353AB1">
        <w:rPr>
          <w:rFonts w:ascii="Arial" w:eastAsia="Times New Roman" w:hAnsi="Arial" w:cs="Arial"/>
          <w:color w:val="000000"/>
          <w:sz w:val="24"/>
          <w:szCs w:val="24"/>
          <w:lang w:eastAsia="ru-RU"/>
        </w:rPr>
        <w:t>3. При прекращении муниципальной службы в случае достижения предельного возраста, установленного для замещения муниципальной должности муниципальной службы, из средств местного бюджета муниципального района муниципальным служащим выплачивается единовременная премия.</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color w:val="000000"/>
          <w:sz w:val="24"/>
          <w:szCs w:val="24"/>
          <w:lang w:eastAsia="ru-RU"/>
        </w:rPr>
        <w:t>4.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52 в редакции решения Думы Соболевского муниципального района Камчатской области от 07.04.2008 №283)</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color w:val="000000"/>
          <w:sz w:val="24"/>
          <w:szCs w:val="24"/>
          <w:lang w:eastAsia="ru-RU"/>
        </w:rPr>
        <w:t>(Нумерация статьи 47 Устава изменена на 46.5 решением Думы Соболевского муниципального района Камчатского края </w:t>
      </w:r>
      <w:hyperlink r:id="rId301"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color w:val="000000"/>
          <w:sz w:val="24"/>
          <w:szCs w:val="24"/>
          <w:lang w:eastAsia="ru-RU"/>
        </w:rPr>
        <w:t>(Статья 46.5 Устава в редакции решения Думы Соболевского муниципального района Камчатского края </w:t>
      </w:r>
      <w:hyperlink r:id="rId302"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4"/>
          <w:szCs w:val="24"/>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8"/>
          <w:szCs w:val="28"/>
          <w:lang w:eastAsia="ru-RU"/>
        </w:rPr>
      </w:pPr>
      <w:r w:rsidRPr="00353AB1">
        <w:rPr>
          <w:rFonts w:ascii="Arial" w:eastAsia="Times New Roman" w:hAnsi="Arial" w:cs="Arial"/>
          <w:b/>
          <w:bCs/>
          <w:color w:val="000000"/>
          <w:sz w:val="26"/>
          <w:szCs w:val="26"/>
          <w:lang w:eastAsia="ru-RU"/>
        </w:rPr>
        <w:t>Статья 47. Муниципальные должности в Соболевском муниципальном районе.</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Муниципальные должности в Соболевском муниципальном районе (далее - муниципальная должность) - должности в органах местного самоуправления Соболевского муниципального района (далее – муниципального района), замещаемые депутатами, членами выборных органов местного самоуправления муниципального района, выборными должностными лицами местного самоуправления, членами территориальной избирательной комиссии Соболевского муниципального района, действующих на постоянной основе и являющихся юридическими лицами (далее - территориальная избирательная комиссия муниципального района), с правом решающего голоса.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1 статьи 47 в редакции решения Думы Соболевского муниципального района Камчатского края </w:t>
      </w:r>
      <w:hyperlink r:id="rId303" w:tgtFrame="_blank" w:history="1">
        <w:r w:rsidRPr="00353AB1">
          <w:rPr>
            <w:rFonts w:ascii="Arial" w:eastAsia="Times New Roman" w:hAnsi="Arial" w:cs="Arial"/>
            <w:color w:val="0000FF"/>
            <w:sz w:val="24"/>
            <w:szCs w:val="24"/>
            <w:lang w:eastAsia="ru-RU"/>
          </w:rPr>
          <w:t>от 24.06.2014 №300</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Правовое регулирование, связанное с замещением муниципальных должностей в Соболевском муниципальном районе, осуществляется законами Российской Федерации, законами Камчатского края, а также Положением Соболевского муниципального района «О муниципальных должностях в Соболевском муниципальном районе Камчатского края», принимаемым Думой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xml:space="preserve">3. В области пенсионного обеспечения лицам, замещающим муниципальные должности, устанавливается ежемесячная доплата к пенсии на условиях и в </w:t>
      </w:r>
      <w:r w:rsidRPr="00353AB1">
        <w:rPr>
          <w:rFonts w:ascii="Arial" w:eastAsia="Times New Roman" w:hAnsi="Arial" w:cs="Arial"/>
          <w:color w:val="000000"/>
          <w:sz w:val="24"/>
          <w:szCs w:val="24"/>
          <w:lang w:eastAsia="ru-RU"/>
        </w:rPr>
        <w:lastRenderedPageBreak/>
        <w:t>размерах, определяемых в соответствии с главой 2 Закона Камчатского края </w:t>
      </w:r>
      <w:hyperlink r:id="rId304" w:tgtFrame="_blank" w:history="1">
        <w:r w:rsidRPr="00353AB1">
          <w:rPr>
            <w:rFonts w:ascii="Arial" w:eastAsia="Times New Roman" w:hAnsi="Arial" w:cs="Arial"/>
            <w:color w:val="0000FF"/>
            <w:sz w:val="24"/>
            <w:szCs w:val="24"/>
            <w:lang w:eastAsia="ru-RU"/>
          </w:rPr>
          <w:t>от 10.12.2007 №710</w:t>
        </w:r>
      </w:hyperlink>
      <w:r w:rsidRPr="00353AB1">
        <w:rPr>
          <w:rFonts w:ascii="Arial" w:eastAsia="Times New Roman" w:hAnsi="Arial" w:cs="Arial"/>
          <w:color w:val="000000"/>
          <w:sz w:val="24"/>
          <w:szCs w:val="24"/>
          <w:lang w:eastAsia="ru-RU"/>
        </w:rPr>
        <w:t>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3.1. Порядок назначения и выплаты ежемесячной доплаты к пенсии лицам, замещавшим муниципальные должности, устанавливается Решением Думы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3 статьи 47 в редакции решения Думы Соболевского муниципального района Камчатского края </w:t>
      </w:r>
      <w:hyperlink r:id="rId305" w:tgtFrame="_blank" w:history="1">
        <w:r w:rsidRPr="00353AB1">
          <w:rPr>
            <w:rFonts w:ascii="Arial" w:eastAsia="Times New Roman" w:hAnsi="Arial" w:cs="Arial"/>
            <w:color w:val="0000FF"/>
            <w:sz w:val="24"/>
            <w:szCs w:val="24"/>
            <w:lang w:eastAsia="ru-RU"/>
          </w:rPr>
          <w:t>от 25.02.2014 №264</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(Устав дополнен статьей 47 решением Думы Соболевского муниципального района Камчатского края </w:t>
      </w:r>
      <w:hyperlink r:id="rId306"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8"/>
          <w:szCs w:val="28"/>
          <w:lang w:eastAsia="ru-RU"/>
        </w:rPr>
      </w:pPr>
      <w:r w:rsidRPr="00353AB1">
        <w:rPr>
          <w:rFonts w:ascii="Arial" w:eastAsia="Times New Roman" w:hAnsi="Arial" w:cs="Arial"/>
          <w:b/>
          <w:bCs/>
          <w:color w:val="000000"/>
          <w:sz w:val="20"/>
          <w:szCs w:val="20"/>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8"/>
          <w:szCs w:val="28"/>
          <w:lang w:eastAsia="ru-RU"/>
        </w:rPr>
      </w:pPr>
      <w:r w:rsidRPr="00353AB1">
        <w:rPr>
          <w:rFonts w:ascii="Arial" w:eastAsia="Times New Roman" w:hAnsi="Arial" w:cs="Arial"/>
          <w:b/>
          <w:bCs/>
          <w:color w:val="000000"/>
          <w:sz w:val="28"/>
          <w:szCs w:val="28"/>
          <w:lang w:eastAsia="ru-RU"/>
        </w:rPr>
        <w:t>Глава VI. Экономическая и финансовая основы местного самоуправления</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48. Муниципальное имущество</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bookmarkStart w:id="29" w:name="Par0"/>
      <w:bookmarkEnd w:id="29"/>
      <w:r w:rsidRPr="00353AB1">
        <w:rPr>
          <w:rFonts w:ascii="Arial" w:eastAsia="Times New Roman" w:hAnsi="Arial" w:cs="Arial"/>
          <w:color w:val="000000"/>
          <w:sz w:val="24"/>
          <w:szCs w:val="24"/>
          <w:lang w:eastAsia="ru-RU"/>
        </w:rPr>
        <w:t>1. В собственности муниципального района находится: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имущество, предназначенное для решения установленных статьей 15 Федерального закона </w:t>
      </w:r>
      <w:hyperlink r:id="rId307" w:tgtFrame="_blank" w:history="1">
        <w:r w:rsidRPr="00353AB1">
          <w:rPr>
            <w:rFonts w:ascii="Arial" w:eastAsia="Times New Roman" w:hAnsi="Arial" w:cs="Arial"/>
            <w:color w:val="0000FF"/>
            <w:sz w:val="24"/>
            <w:szCs w:val="24"/>
            <w:lang w:eastAsia="ru-RU"/>
          </w:rPr>
          <w:t>от 06.10.2003 №131-ФЗ</w:t>
        </w:r>
      </w:hyperlink>
      <w:r w:rsidRPr="00353AB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308" w:tgtFrame="_blank" w:history="1">
        <w:r w:rsidRPr="00353AB1">
          <w:rPr>
            <w:rFonts w:ascii="Arial" w:eastAsia="Times New Roman" w:hAnsi="Arial" w:cs="Arial"/>
            <w:color w:val="0000FF"/>
            <w:sz w:val="24"/>
            <w:szCs w:val="24"/>
            <w:lang w:eastAsia="ru-RU"/>
          </w:rPr>
          <w:t>от 06.10.2003 №131-ФЗ</w:t>
        </w:r>
      </w:hyperlink>
      <w:r w:rsidRPr="00353AB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09" w:tgtFrame="_blank" w:history="1">
        <w:r w:rsidRPr="00353AB1">
          <w:rPr>
            <w:rFonts w:ascii="Arial" w:eastAsia="Times New Roman" w:hAnsi="Arial" w:cs="Arial"/>
            <w:color w:val="0000FF"/>
            <w:sz w:val="24"/>
            <w:szCs w:val="24"/>
            <w:lang w:eastAsia="ru-RU"/>
          </w:rPr>
          <w:t>от 06.10.2003 №131-ФЗ</w:t>
        </w:r>
      </w:hyperlink>
      <w:r w:rsidRPr="00353AB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В случаях возникновения у муниципального района права собственности на имущество, не соответствующее требованиям </w:t>
      </w:r>
      <w:hyperlink r:id="rId310" w:anchor="Par0#Par0" w:tgtFrame="_self" w:history="1">
        <w:r w:rsidRPr="00353AB1">
          <w:rPr>
            <w:rFonts w:ascii="Arial" w:eastAsia="Times New Roman" w:hAnsi="Arial" w:cs="Arial"/>
            <w:color w:val="0000FF"/>
            <w:sz w:val="24"/>
            <w:szCs w:val="24"/>
            <w:lang w:eastAsia="ru-RU"/>
          </w:rPr>
          <w:t>части 1</w:t>
        </w:r>
      </w:hyperlink>
      <w:r w:rsidRPr="00353AB1">
        <w:rPr>
          <w:rFonts w:ascii="Arial" w:eastAsia="Times New Roman" w:hAnsi="Arial" w:cs="Arial"/>
          <w:color w:val="000000"/>
          <w:sz w:val="24"/>
          <w:szCs w:val="24"/>
          <w:lang w:eastAsia="ru-RU"/>
        </w:rPr>
        <w:t>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48 в редакции решения Думы Соболевского муниципального района Камчатского края </w:t>
      </w:r>
      <w:hyperlink r:id="rId311" w:tgtFrame="_blank" w:history="1">
        <w:r w:rsidRPr="00353AB1">
          <w:rPr>
            <w:rFonts w:ascii="Arial" w:eastAsia="Times New Roman" w:hAnsi="Arial" w:cs="Arial"/>
            <w:color w:val="0000FF"/>
            <w:sz w:val="24"/>
            <w:szCs w:val="24"/>
            <w:lang w:eastAsia="ru-RU"/>
          </w:rPr>
          <w:t>от 28.04.2016 №47</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49. Порядок владения, пользования и распоряжения муниципальным имуществом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lastRenderedPageBreak/>
        <w:t>1. Органы местного самоуправления муниципального района самостоятельно владеют, пользуются и распоряжаются муниципальным имуществом в соответствии с </w:t>
      </w:r>
      <w:hyperlink r:id="rId312" w:history="1">
        <w:r w:rsidRPr="00353AB1">
          <w:rPr>
            <w:rFonts w:ascii="Arial" w:eastAsia="Times New Roman" w:hAnsi="Arial" w:cs="Arial"/>
            <w:color w:val="0000FF"/>
            <w:sz w:val="24"/>
            <w:szCs w:val="24"/>
            <w:lang w:eastAsia="ru-RU"/>
          </w:rPr>
          <w:t>Конституцией Российской Федерации</w:t>
        </w:r>
      </w:hyperlink>
      <w:r w:rsidRPr="00353AB1">
        <w:rPr>
          <w:rFonts w:ascii="Arial" w:eastAsia="Times New Roman" w:hAnsi="Arial" w:cs="Arial"/>
          <w:color w:val="000000"/>
          <w:sz w:val="24"/>
          <w:szCs w:val="24"/>
          <w:lang w:eastAsia="ru-RU"/>
        </w:rPr>
        <w:t>, федеральными законами и нормативными правовыми актами органов местного самоуправления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Порядок владения, пользования и распоряжения муниципальным имуществом муниципального района устанавливается муниципальным правовым актом, принимаемым Думой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50. Приватизация муниципального имущества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Порядок и условия приватизации муниципального имущества определяются муниципальными нормативными правовыми актами, принимаемыми Думой муниципального района в соответствии с федеральными законами.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бюджет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51. Отношения органов местного самоуправления с предприятиями и учреждениями, находящимися в муниципальной собственности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Муниципальные образования Соболевского муниципального района вправе создавать и ликвидировать муниципальные унитарные предприятия и муниципальные учреждения, участвуют в создании хозяйственных обществ, в том числе межмуниципальных, необходимых для осуществления полномочий по решению вопросов местного значения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1 статьи 51 в редакции решения Думы Соболевского муниципального района Камчатского края </w:t>
      </w:r>
      <w:hyperlink r:id="rId313"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Дума Соболевского муниципального района определяет порядок принятия решений о создании, реорганизации и ликвидации муниципальных унитарных предприятий и муниципальных учреждений.</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Учредителем муниципальных предприятий и организаций от имени муниципального района выступает администрация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Решение о создании, реорганизации и ликвидации муниципальных унитарных предприятий и муниципальных учреждений принимается главой Соболевского муниципального района, одновременно возглавляющим администрацию Соболевского муниципального района в соответствии с частью 2 статьи 36 настоящего Устава.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Глава муниципального района своим постановлением определяет цели, условия и порядок деятельности муниципальных унитарных предприятий и муниципальных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4. Дума муниципального района вправе заслушивать отчеты о деятельности муниципальных унитарных предприятий и муниципальных учреждений по мере необходимости.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lastRenderedPageBreak/>
        <w:t>5. Органы местного самоуправления муниципального района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57 в редакции решения Думы Соболевского муниципального района Камчатской области </w:t>
      </w:r>
      <w:hyperlink r:id="rId314" w:history="1">
        <w:r w:rsidRPr="00353AB1">
          <w:rPr>
            <w:rFonts w:ascii="Arial" w:eastAsia="Times New Roman" w:hAnsi="Arial" w:cs="Arial"/>
            <w:color w:val="0000FF"/>
            <w:sz w:val="24"/>
            <w:szCs w:val="24"/>
            <w:lang w:eastAsia="ru-RU"/>
          </w:rPr>
          <w:t>от 22.12.2006 №146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5 статьи 51 в редакции решения Думы Соболевского муниципального района Камчатского края </w:t>
      </w:r>
      <w:hyperlink r:id="rId315"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52. Участие муниципального района в хозяйственных обществах и некоммерческих организациях.</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Решения об участии муниципального района в хозяйственном обществе или некоммерческой организации принимаются Думой муниципального района по инициативе главы муниципального района или при наличии согласия главы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Порядок участия муниципального района в хозяйственных обществах и некоммерческих организациях, в том числе межмуниципальных, определяется решением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4. Участником в хозяйственных обществах и некоммерческих организациях от имени муниципального района выступает администрация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b/>
          <w:bCs/>
          <w:color w:val="000000"/>
          <w:sz w:val="26"/>
          <w:szCs w:val="26"/>
          <w:lang w:eastAsia="ru-RU"/>
        </w:rPr>
        <w:t>Статья 53. Бюджет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Соболевский муниципальный район имеет собственный бюджет (местный бюджет).</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Бюджет муниципального района (местный бюджет) и свод бюджетов поселений, входящих в состав муниципального района, составляют консолидированный бюджет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bookmarkStart w:id="30" w:name="OLE_LINK7"/>
      <w:bookmarkStart w:id="31" w:name="OLE_LINK6"/>
      <w:bookmarkStart w:id="32" w:name="OLE_LINK5"/>
      <w:bookmarkEnd w:id="30"/>
      <w:bookmarkEnd w:id="31"/>
      <w:bookmarkEnd w:id="32"/>
      <w:r w:rsidRPr="00353AB1">
        <w:rPr>
          <w:rFonts w:ascii="Arial" w:eastAsia="Times New Roman" w:hAnsi="Arial" w:cs="Arial"/>
          <w:color w:val="000000"/>
          <w:sz w:val="24"/>
          <w:szCs w:val="24"/>
          <w:lang w:eastAsia="ru-RU"/>
        </w:rPr>
        <w:fldChar w:fldCharType="begin"/>
      </w:r>
      <w:r w:rsidRPr="00353AB1">
        <w:rPr>
          <w:rFonts w:ascii="Arial" w:eastAsia="Times New Roman" w:hAnsi="Arial" w:cs="Arial"/>
          <w:color w:val="000000"/>
          <w:sz w:val="24"/>
          <w:szCs w:val="24"/>
          <w:lang w:eastAsia="ru-RU"/>
        </w:rPr>
        <w:instrText xml:space="preserve"> HYPERLINK "http://pravo.minjust.ru:8080/bigs/showDocument.html?id=8F21B21C-A408-42C4-B9FE-A939B863C84A" \t "_blank" </w:instrText>
      </w:r>
      <w:r w:rsidRPr="00353AB1">
        <w:rPr>
          <w:rFonts w:ascii="Arial" w:eastAsia="Times New Roman" w:hAnsi="Arial" w:cs="Arial"/>
          <w:color w:val="000000"/>
          <w:sz w:val="24"/>
          <w:szCs w:val="24"/>
          <w:lang w:eastAsia="ru-RU"/>
        </w:rPr>
        <w:fldChar w:fldCharType="separate"/>
      </w:r>
      <w:r w:rsidRPr="00353AB1">
        <w:rPr>
          <w:rFonts w:ascii="Arial" w:eastAsia="Times New Roman" w:hAnsi="Arial" w:cs="Arial"/>
          <w:color w:val="0000FF"/>
          <w:sz w:val="24"/>
          <w:szCs w:val="24"/>
          <w:lang w:eastAsia="ru-RU"/>
        </w:rPr>
        <w:t>Бюджетным кодексом Российской Федерации</w:t>
      </w:r>
      <w:r w:rsidRPr="00353AB1">
        <w:rPr>
          <w:rFonts w:ascii="Arial" w:eastAsia="Times New Roman" w:hAnsi="Arial" w:cs="Arial"/>
          <w:color w:val="000000"/>
          <w:sz w:val="24"/>
          <w:szCs w:val="24"/>
          <w:lang w:eastAsia="ru-RU"/>
        </w:rPr>
        <w:fldChar w:fldCharType="end"/>
      </w:r>
      <w:r w:rsidRPr="00353AB1">
        <w:rPr>
          <w:rFonts w:ascii="Arial" w:eastAsia="Times New Roman" w:hAnsi="Arial" w:cs="Arial"/>
          <w:color w:val="000000"/>
          <w:sz w:val="24"/>
          <w:szCs w:val="24"/>
          <w:lang w:eastAsia="ru-RU"/>
        </w:rPr>
        <w:t>, в соответствии с Решением Думы Соболевского муниципального района «О бюджетном процессе в Соболевском муниципальном районе.</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53 в редакции решения Думы Соболевского муниципального района Камчатского края </w:t>
      </w:r>
      <w:hyperlink r:id="rId316" w:tgtFrame="_blank" w:history="1">
        <w:r w:rsidRPr="00353AB1">
          <w:rPr>
            <w:rFonts w:ascii="Arial" w:eastAsia="Times New Roman" w:hAnsi="Arial" w:cs="Arial"/>
            <w:color w:val="0000FF"/>
            <w:sz w:val="24"/>
            <w:szCs w:val="24"/>
            <w:lang w:eastAsia="ru-RU"/>
          </w:rPr>
          <w:t>от 26.02.2015 №340</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4"/>
          <w:szCs w:val="24"/>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(Статьи 54-57 признаны утратившими силу решением Думы Соболевского муниципального района Камчатского края </w:t>
      </w:r>
      <w:hyperlink r:id="rId317" w:tgtFrame="_blank" w:history="1">
        <w:r w:rsidRPr="00353AB1">
          <w:rPr>
            <w:rFonts w:ascii="Arial" w:eastAsia="Times New Roman" w:hAnsi="Arial" w:cs="Arial"/>
            <w:color w:val="0000FF"/>
            <w:sz w:val="24"/>
            <w:szCs w:val="24"/>
            <w:lang w:eastAsia="ru-RU"/>
          </w:rPr>
          <w:t>от 26.02.2015 №340</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58. Закупки для обеспечения муниципальных нужд.</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(Наименование статьи 58 в редакции решения Думы Соболевского муниципального района Камчатского края </w:t>
      </w:r>
      <w:hyperlink r:id="rId318" w:tgtFrame="_blank" w:history="1">
        <w:r w:rsidRPr="00353AB1">
          <w:rPr>
            <w:rFonts w:ascii="Arial" w:eastAsia="Times New Roman" w:hAnsi="Arial" w:cs="Arial"/>
            <w:color w:val="0000FF"/>
            <w:sz w:val="24"/>
            <w:szCs w:val="24"/>
            <w:lang w:eastAsia="ru-RU"/>
          </w:rPr>
          <w:t>от 24.06.2014 №300</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xml:space="preserve">1. Органы местного самоуправления Соболевского муниципального района и уполномоченные ими муниципальные учреждения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 выступают заказчиками в сфере закупок товаров, работ, услуг, связанных с решением </w:t>
      </w:r>
      <w:r w:rsidRPr="00353AB1">
        <w:rPr>
          <w:rFonts w:ascii="Arial" w:eastAsia="Times New Roman" w:hAnsi="Arial" w:cs="Arial"/>
          <w:color w:val="000000"/>
          <w:sz w:val="24"/>
          <w:szCs w:val="24"/>
          <w:lang w:eastAsia="ru-RU"/>
        </w:rPr>
        <w:lastRenderedPageBreak/>
        <w:t>вопросов местного значения и осуществлением отдельных государственных полномочий.</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осуществляется за счет местного бюджета.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закупки товаров, работ, услуг для обеспечения государственных и муниципальных нужд.</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Порядок формирования, обеспечения размещения, исполнения и контроля за исполнением муниципального заказа определяется настоящим Уставом, нормативными правовыми актами Думы Соболевского муниципального района и (или) главы Соболевского муниципального района в соответствии с федеральными законами и иными нормативными правовыми актами Российской Федерации.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3 статьи 58 признана утратившей силу решением Думы Соболевского муниципального района Камчатского края </w:t>
      </w:r>
      <w:hyperlink r:id="rId319" w:tgtFrame="_blank" w:history="1">
        <w:r w:rsidRPr="00353AB1">
          <w:rPr>
            <w:rFonts w:ascii="Arial" w:eastAsia="Times New Roman" w:hAnsi="Arial" w:cs="Arial"/>
            <w:color w:val="0000FF"/>
            <w:sz w:val="24"/>
            <w:szCs w:val="24"/>
            <w:lang w:eastAsia="ru-RU"/>
          </w:rPr>
          <w:t>от 24.06.2014 №300</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58 в редакции решения Думы Соболевского муниципального района Камчатского края </w:t>
      </w:r>
      <w:hyperlink r:id="rId320" w:tgtFrame="_blank" w:history="1">
        <w:r w:rsidRPr="00353AB1">
          <w:rPr>
            <w:rFonts w:ascii="Arial" w:eastAsia="Times New Roman" w:hAnsi="Arial" w:cs="Arial"/>
            <w:color w:val="0000FF"/>
            <w:sz w:val="24"/>
            <w:szCs w:val="24"/>
            <w:lang w:eastAsia="ru-RU"/>
          </w:rPr>
          <w:t>от 25.02.2014 №264</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(Статьи 54-57 признаны утратившими силу решением Думы Соболевского муниципального района Камчатского края </w:t>
      </w:r>
      <w:hyperlink r:id="rId321" w:tgtFrame="_blank" w:history="1">
        <w:r w:rsidRPr="00353AB1">
          <w:rPr>
            <w:rFonts w:ascii="Arial" w:eastAsia="Times New Roman" w:hAnsi="Arial" w:cs="Arial"/>
            <w:color w:val="0000FF"/>
            <w:sz w:val="24"/>
            <w:szCs w:val="24"/>
            <w:lang w:eastAsia="ru-RU"/>
          </w:rPr>
          <w:t>от 26.02.2015 №340</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(Статьи 59-60 признаны утратившими силу решением Думы Соболевского муниципального района Камчатского края </w:t>
      </w:r>
      <w:hyperlink r:id="rId322" w:tgtFrame="_blank" w:history="1">
        <w:r w:rsidRPr="00353AB1">
          <w:rPr>
            <w:rFonts w:ascii="Arial" w:eastAsia="Times New Roman" w:hAnsi="Arial" w:cs="Arial"/>
            <w:color w:val="0000FF"/>
            <w:sz w:val="24"/>
            <w:szCs w:val="24"/>
            <w:lang w:eastAsia="ru-RU"/>
          </w:rPr>
          <w:t>от 26.02.2015 №340</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61. Муниципальные заимствования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Соболевский 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Под муниципальными заимствованиями понимаются муниципальные займы, осуществляемые путем выпуска ценных бумаг от имени Соболевского муниципального района,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Право осуществления муниципальных заимствований от имени Соболевского муниципального района в соответствии с Бюджетным кодексом Российской Федерации и настоящим Уставом принадлежит администрации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61 в редакции решения Думы Соболевского муниципального района Камчатского края </w:t>
      </w:r>
      <w:hyperlink r:id="rId323"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8"/>
          <w:szCs w:val="28"/>
          <w:lang w:eastAsia="ru-RU"/>
        </w:rPr>
      </w:pPr>
      <w:r w:rsidRPr="00353AB1">
        <w:rPr>
          <w:rFonts w:ascii="Arial" w:eastAsia="Times New Roman" w:hAnsi="Arial" w:cs="Arial"/>
          <w:b/>
          <w:bCs/>
          <w:color w:val="000000"/>
          <w:sz w:val="28"/>
          <w:szCs w:val="28"/>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8"/>
          <w:szCs w:val="28"/>
          <w:lang w:eastAsia="ru-RU"/>
        </w:rPr>
      </w:pPr>
      <w:r w:rsidRPr="00353AB1">
        <w:rPr>
          <w:rFonts w:ascii="Arial" w:eastAsia="Times New Roman" w:hAnsi="Arial" w:cs="Arial"/>
          <w:b/>
          <w:bCs/>
          <w:color w:val="000000"/>
          <w:sz w:val="28"/>
          <w:szCs w:val="28"/>
          <w:lang w:eastAsia="ru-RU"/>
        </w:rPr>
        <w:t>Глава VII. Гарантии прав граждан на осуществление местного самоуправления и ответственность органов и должностных лиц местного самоуправления.</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62. Гарантии прав граждан на осуществление местного самоуправления.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Права граждан на осуществление местного самоуправления гарантированы правом на судебную защиту.</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lastRenderedPageBreak/>
        <w:t>Ограничение прав граждан на осуществление местного самоуправления, предусмотренных федеральными законами, законами Камчатской области, законами Камчатского края и настоящим Уставом не допускается.</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63. Ответственность органов местного самоуправления муниципального района и должностных лиц местного самоуправления муниципального района перед населением.</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Органы местного самоуправления муниципального района и должностные лица местного самоуправления муниципального района несут ответственность перед населением муниципального района в соответствии с федеральными законами.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Население муниципального района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w:t>
      </w:r>
      <w:hyperlink r:id="rId324" w:history="1">
        <w:r w:rsidRPr="00353AB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64.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w:t>
      </w:r>
      <w:hyperlink r:id="rId325" w:history="1">
        <w:r w:rsidRPr="00353AB1">
          <w:rPr>
            <w:rFonts w:ascii="Arial" w:eastAsia="Times New Roman" w:hAnsi="Arial" w:cs="Arial"/>
            <w:color w:val="0000FF"/>
            <w:sz w:val="24"/>
            <w:szCs w:val="24"/>
            <w:lang w:eastAsia="ru-RU"/>
          </w:rPr>
          <w:t>Конституции Российской</w:t>
        </w:r>
      </w:hyperlink>
      <w:r w:rsidRPr="00353AB1">
        <w:rPr>
          <w:rFonts w:ascii="Arial" w:eastAsia="Times New Roman" w:hAnsi="Arial" w:cs="Arial"/>
          <w:color w:val="000000"/>
          <w:sz w:val="24"/>
          <w:szCs w:val="24"/>
          <w:lang w:eastAsia="ru-RU"/>
        </w:rPr>
        <w:t> Федерации, федеральных конституционных законов, федеральных законов, Устава Камчатского края, законов Камчатской области,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2,3 статьи 69 утратили силу решением Думы Соболевского муниципального района Камчатской области от 07.04.2008 №283)</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65. Контроль за деятельностью органов местного самоуправления муниципального района и должностных лиц местного самоуправления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Дума муниципального района осуществляет контроль за: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соответствием деятельности органов местного самоуправления муниципального района и должностных лиц местного самоуправления муниципального района Уставу муниципального района и принятыми в соответствии с ним нормативными правовыми актами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Контрольно-счетный орган Соболевского муниципального района осуществляет контроль за: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исполнением местного бюджета муниципального района, соблюдением установленного порядка его подготовки, рассмотрением местного бюджета муниципального района и отчета о его исполнении;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выполнением районных программ и планов (прогнозов) социально - экономического развития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управлением и распоряжением имуществом, находящимся в муниципальной собственности.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lastRenderedPageBreak/>
        <w:t>(Часть 2 статьи 65 в редакции решения Думы Соболевского муниципального района Камчатского края </w:t>
      </w:r>
      <w:hyperlink r:id="rId326"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В соответствии с законодательством, настоящим Уставом и нормативными правовыми актами Думы муниципального района, контроль могут осуществлять также и иные органы местного самоуправления муниципального района, и должностные лица местного самоуправления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8"/>
          <w:szCs w:val="28"/>
          <w:lang w:eastAsia="ru-RU"/>
        </w:rPr>
      </w:pPr>
      <w:r w:rsidRPr="00353AB1">
        <w:rPr>
          <w:rFonts w:ascii="Arial" w:eastAsia="Times New Roman" w:hAnsi="Arial" w:cs="Arial"/>
          <w:b/>
          <w:bCs/>
          <w:color w:val="000000"/>
          <w:sz w:val="28"/>
          <w:szCs w:val="28"/>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8"/>
          <w:szCs w:val="28"/>
          <w:lang w:eastAsia="ru-RU"/>
        </w:rPr>
      </w:pPr>
      <w:r w:rsidRPr="00353AB1">
        <w:rPr>
          <w:rFonts w:ascii="Arial" w:eastAsia="Times New Roman" w:hAnsi="Arial" w:cs="Arial"/>
          <w:b/>
          <w:bCs/>
          <w:color w:val="000000"/>
          <w:sz w:val="28"/>
          <w:szCs w:val="28"/>
          <w:lang w:eastAsia="ru-RU"/>
        </w:rPr>
        <w:t>Глава VIII. Заключительные положения</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66. Принятие Устава муниципального района, решения о внесении изменений и (или) дополнений в Устав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Инициатива по внесению на рассмотрение Думы муниципального района проекта нового Устава муниципального района, а также проекта решения о внесении изменений и дополнений в Устав муниципального района может исходить от главы муниципального района или от депутатов Думы муниципального района, численностью не менее одной трети от установленного числа.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Проект новой редакции Устава муниципального района, проект решения Думы о внесении изменений и дополнений в Устав муниципального района подлежит официальному опубликованию (обнародованию) в районной газете не позднее, чем за 30 дней до дня рассмотрения Думой муниципального района вопроса о принятии Устава муниципального района, о внесении изменений и дополнений в Устав муниципального района с одновременным опубликованием (обнародованием) установленного Думой муниципального района порядка учета предложений по проекту новой редакции указанного Устава решения о внесении изменений и дополнений в Устав муниципального района, а также порядка участия граждан в его обсуждении.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2.1.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hyperlink r:id="rId327" w:tgtFrame="_blank" w:history="1">
        <w:r w:rsidRPr="00353AB1">
          <w:rPr>
            <w:rFonts w:ascii="Arial" w:eastAsia="Times New Roman" w:hAnsi="Arial" w:cs="Arial"/>
            <w:color w:val="0000FF"/>
            <w:sz w:val="24"/>
            <w:szCs w:val="24"/>
            <w:lang w:eastAsia="ru-RU"/>
          </w:rPr>
          <w:t>устав Соболевского муниципального района</w:t>
        </w:r>
      </w:hyperlink>
      <w:r w:rsidRPr="00353AB1">
        <w:rPr>
          <w:rFonts w:ascii="Arial" w:eastAsia="Times New Roman" w:hAnsi="Arial" w:cs="Arial"/>
          <w:color w:val="000000"/>
          <w:sz w:val="24"/>
          <w:szCs w:val="24"/>
          <w:lang w:eastAsia="ru-RU"/>
        </w:rPr>
        <w:t>, а также порядка участия граждан в его обсуждении в случае, когда в </w:t>
      </w:r>
      <w:hyperlink r:id="rId328" w:tgtFrame="_blank" w:history="1">
        <w:r w:rsidRPr="00353AB1">
          <w:rPr>
            <w:rFonts w:ascii="Arial" w:eastAsia="Times New Roman" w:hAnsi="Arial" w:cs="Arial"/>
            <w:color w:val="0000FF"/>
            <w:sz w:val="24"/>
            <w:szCs w:val="24"/>
            <w:lang w:eastAsia="ru-RU"/>
          </w:rPr>
          <w:t>устав Соболевского муниципального района</w:t>
        </w:r>
      </w:hyperlink>
      <w:r w:rsidRPr="00353AB1">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329" w:tgtFrame="_blank" w:history="1">
        <w:r w:rsidRPr="00353AB1">
          <w:rPr>
            <w:rFonts w:ascii="Arial" w:eastAsia="Times New Roman" w:hAnsi="Arial" w:cs="Arial"/>
            <w:color w:val="0000FF"/>
            <w:sz w:val="24"/>
            <w:szCs w:val="24"/>
            <w:lang w:eastAsia="ru-RU"/>
          </w:rPr>
          <w:t>Конституции Российской Федерации</w:t>
        </w:r>
      </w:hyperlink>
      <w:r w:rsidRPr="00353AB1">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66 дополнена частью 2.1 решением Думы Соболевского муниципального района Камчатского края </w:t>
      </w:r>
      <w:hyperlink r:id="rId330"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2.1 статьи 66 в редакции решения Думы Соболевского муниципального района Камчатского края </w:t>
      </w:r>
      <w:hyperlink r:id="rId331" w:tgtFrame="_blank" w:history="1">
        <w:r w:rsidRPr="00353AB1">
          <w:rPr>
            <w:rFonts w:ascii="Arial" w:eastAsia="Times New Roman" w:hAnsi="Arial" w:cs="Arial"/>
            <w:color w:val="0000FF"/>
            <w:sz w:val="24"/>
            <w:szCs w:val="24"/>
            <w:lang w:eastAsia="ru-RU"/>
          </w:rPr>
          <w:t>от 18.05.2017 №114</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По проекту новой редакции Устава муниципального района и по проекту решения о внесении изменений и дополнений в Устав муниципального района, в порядке, предусмотренным настоящим Уставом, проводятся публичные слушания.</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xml:space="preserve">3.1. Изменения и дополнения, внесенные в Устав Соболевского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Соболевского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Соболевского муниципального района, принявшей муниципальный правовой акт о внесении указанных изменений и дополнений в Устав Соболевского муниципального района, а в случае формирования Думы </w:t>
      </w:r>
      <w:r w:rsidRPr="00353AB1">
        <w:rPr>
          <w:rFonts w:ascii="Arial" w:eastAsia="Times New Roman" w:hAnsi="Arial" w:cs="Arial"/>
          <w:color w:val="000000"/>
          <w:sz w:val="24"/>
          <w:szCs w:val="24"/>
          <w:lang w:eastAsia="ru-RU"/>
        </w:rPr>
        <w:lastRenderedPageBreak/>
        <w:t>Соболевского муниципального района - после истечения срока полномочий главы Соболевского муниципального района, подписавшего муниципальный правовой акт о внесении указанных изменений и дополнений в Устав Соболевского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66 дополнена частью 3.1 решением Думы Соболевского муниципального района Камчатского края </w:t>
      </w:r>
      <w:hyperlink r:id="rId332"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3.1 статьи 66 в редакции решения Думы Соболевского муниципального района Камчатского края </w:t>
      </w:r>
      <w:hyperlink r:id="rId333" w:tgtFrame="_blank" w:history="1">
        <w:r w:rsidRPr="00353AB1">
          <w:rPr>
            <w:rFonts w:ascii="Arial" w:eastAsia="Times New Roman" w:hAnsi="Arial" w:cs="Arial"/>
            <w:color w:val="0000FF"/>
            <w:sz w:val="24"/>
            <w:szCs w:val="24"/>
            <w:lang w:eastAsia="ru-RU"/>
          </w:rPr>
          <w:t>от 12.09.2017 №133</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4. Решение Думы муниципального района о принятии Устава и решение о внесении изменений и дополнений в него, принимается большинством в две трети голосов от установленной численности депутатов Думы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5. Устав муниципального района, решение о внесении в Устав изменений и дополнений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5 статьи 66 в редакции решения Думы Соболевского муниципального района Камчатского края </w:t>
      </w:r>
      <w:hyperlink r:id="rId334" w:tgtFrame="_blank" w:history="1">
        <w:r w:rsidRPr="00353AB1">
          <w:rPr>
            <w:rFonts w:ascii="Arial" w:eastAsia="Times New Roman" w:hAnsi="Arial" w:cs="Arial"/>
            <w:color w:val="0000FF"/>
            <w:sz w:val="24"/>
            <w:szCs w:val="24"/>
            <w:lang w:eastAsia="ru-RU"/>
          </w:rPr>
          <w:t>от 14.11.2012 №176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6. Устав муниципального района, решение Думы муниципального района о внесении в Устав муниципального района изменений и дополнений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района обязан опубликовать (обнародовать) зарегистрированные устав муниципального района, решение Думы Соболевского муниципального района о внесении в Устав муниципального района изменений и дополнений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6 статьи 66 в редакции решения Думы Соболевского муниципального района Камчатского края </w:t>
      </w:r>
      <w:hyperlink r:id="rId335" w:tgtFrame="_blank" w:history="1">
        <w:r w:rsidRPr="00353AB1">
          <w:rPr>
            <w:rFonts w:ascii="Arial" w:eastAsia="Times New Roman" w:hAnsi="Arial" w:cs="Arial"/>
            <w:color w:val="0000FF"/>
            <w:sz w:val="24"/>
            <w:szCs w:val="24"/>
            <w:lang w:eastAsia="ru-RU"/>
          </w:rPr>
          <w:t>от 14.11.2012 №176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8"/>
          <w:szCs w:val="28"/>
          <w:lang w:eastAsia="ru-RU"/>
        </w:rPr>
      </w:pPr>
      <w:r w:rsidRPr="00353AB1">
        <w:rPr>
          <w:rFonts w:ascii="Arial" w:eastAsia="Times New Roman" w:hAnsi="Arial" w:cs="Arial"/>
          <w:color w:val="000000"/>
          <w:sz w:val="24"/>
          <w:szCs w:val="24"/>
          <w:lang w:eastAsia="ru-RU"/>
        </w:rPr>
        <w:t>(Части 6.1 и 7 статьи 66 признаны утратившими силу решением Думы Соболевского муниципального района Камчатского края </w:t>
      </w:r>
      <w:hyperlink r:id="rId336" w:tgtFrame="_blank" w:history="1">
        <w:r w:rsidRPr="00353AB1">
          <w:rPr>
            <w:rFonts w:ascii="Arial" w:eastAsia="Times New Roman" w:hAnsi="Arial" w:cs="Arial"/>
            <w:color w:val="0000FF"/>
            <w:sz w:val="24"/>
            <w:szCs w:val="24"/>
            <w:lang w:eastAsia="ru-RU"/>
          </w:rPr>
          <w:t>от 28.02.2018 №154</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67. Вступление в силу настоящего Устава.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1. Настоящий Устав, за исключением </w:t>
      </w:r>
      <w:hyperlink r:id="rId337" w:history="1">
        <w:r w:rsidRPr="00353AB1">
          <w:rPr>
            <w:rFonts w:ascii="Arial" w:eastAsia="Times New Roman" w:hAnsi="Arial" w:cs="Arial"/>
            <w:color w:val="0000FF"/>
            <w:sz w:val="24"/>
            <w:szCs w:val="24"/>
            <w:lang w:eastAsia="ru-RU"/>
          </w:rPr>
          <w:t>пункта 8 части 1 статьи 10</w:t>
        </w:r>
      </w:hyperlink>
      <w:r w:rsidRPr="00353AB1">
        <w:rPr>
          <w:rFonts w:ascii="Arial" w:eastAsia="Times New Roman" w:hAnsi="Arial" w:cs="Arial"/>
          <w:color w:val="000000"/>
          <w:sz w:val="24"/>
          <w:szCs w:val="24"/>
          <w:lang w:eastAsia="ru-RU"/>
        </w:rPr>
        <w:t>, вступает в силу после его официального опубликования с 1 января 2006 года.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2. </w:t>
      </w:r>
      <w:hyperlink r:id="rId338" w:history="1">
        <w:r w:rsidRPr="00353AB1">
          <w:rPr>
            <w:rFonts w:ascii="Arial" w:eastAsia="Times New Roman" w:hAnsi="Arial" w:cs="Arial"/>
            <w:color w:val="0000FF"/>
            <w:sz w:val="24"/>
            <w:szCs w:val="24"/>
            <w:lang w:eastAsia="ru-RU"/>
          </w:rPr>
          <w:t>Пункт 8 части 1 статьи 10</w:t>
        </w:r>
      </w:hyperlink>
      <w:r w:rsidRPr="00353AB1">
        <w:rPr>
          <w:rFonts w:ascii="Arial" w:eastAsia="Times New Roman" w:hAnsi="Arial" w:cs="Arial"/>
          <w:color w:val="000000"/>
          <w:sz w:val="24"/>
          <w:szCs w:val="24"/>
          <w:lang w:eastAsia="ru-RU"/>
        </w:rPr>
        <w:t> вступает в силу в сроки, установленные федеральным законом, определяющим порядок организации и деятельности муниципальной милиции.</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2.1. П</w:t>
      </w:r>
      <w:hyperlink r:id="rId339" w:history="1">
        <w:r w:rsidRPr="00353AB1">
          <w:rPr>
            <w:rFonts w:ascii="Arial" w:eastAsia="Times New Roman" w:hAnsi="Arial" w:cs="Arial"/>
            <w:color w:val="0000FF"/>
            <w:sz w:val="24"/>
            <w:szCs w:val="24"/>
            <w:lang w:eastAsia="ru-RU"/>
          </w:rPr>
          <w:t>ункт 6.1 части 1</w:t>
        </w:r>
      </w:hyperlink>
      <w:r w:rsidRPr="00353AB1">
        <w:rPr>
          <w:rFonts w:ascii="Arial" w:eastAsia="Times New Roman" w:hAnsi="Arial" w:cs="Arial"/>
          <w:color w:val="000000"/>
          <w:sz w:val="24"/>
          <w:szCs w:val="24"/>
          <w:lang w:eastAsia="ru-RU"/>
        </w:rPr>
        <w:t> статьи 10 Устава вступает в силу с 1 января 2007 г.</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(Часть 2.1. статьи 73 дополнена решением Думы Соболевского муниципального района Камчатской области </w:t>
      </w:r>
      <w:hyperlink r:id="rId340" w:history="1">
        <w:r w:rsidRPr="00353AB1">
          <w:rPr>
            <w:rFonts w:ascii="Arial" w:eastAsia="Times New Roman" w:hAnsi="Arial" w:cs="Arial"/>
            <w:color w:val="0000FF"/>
            <w:sz w:val="24"/>
            <w:szCs w:val="24"/>
            <w:lang w:eastAsia="ru-RU"/>
          </w:rPr>
          <w:t>от 22.12.2006 №146</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3. </w:t>
      </w:r>
      <w:hyperlink r:id="rId341" w:history="1">
        <w:r w:rsidRPr="00353AB1">
          <w:rPr>
            <w:rFonts w:ascii="Arial" w:eastAsia="Times New Roman" w:hAnsi="Arial" w:cs="Arial"/>
            <w:color w:val="0000FF"/>
            <w:sz w:val="24"/>
            <w:szCs w:val="24"/>
            <w:lang w:eastAsia="ru-RU"/>
          </w:rPr>
          <w:t>Часть 3 статьи 23</w:t>
        </w:r>
      </w:hyperlink>
      <w:r w:rsidRPr="00353AB1">
        <w:rPr>
          <w:rFonts w:ascii="Arial" w:eastAsia="Times New Roman" w:hAnsi="Arial" w:cs="Arial"/>
          <w:color w:val="000000"/>
          <w:sz w:val="24"/>
          <w:szCs w:val="24"/>
          <w:lang w:eastAsia="ru-RU"/>
        </w:rPr>
        <w:t> применяется по истечении срока полномочий Думы, избранной до вступления в силу настоящего Устава.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4. Положения частей 3-5 статьи 22, пункта 9 части 1 статьи 24, части 1 и 5 статьи 51, пункта 7 части 1 статьи 55 настоящего Устава вступают в силу с 1 января 2011 года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(Статья 67 дополнена частью 4 Думы Соболевского муниципального района Камчатского края </w:t>
      </w:r>
      <w:hyperlink r:id="rId342"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b/>
          <w:bCs/>
          <w:color w:val="000000"/>
          <w:sz w:val="26"/>
          <w:szCs w:val="26"/>
          <w:lang w:eastAsia="ru-RU"/>
        </w:rPr>
        <w:t>Статья 68. Прекращение действия Устава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lastRenderedPageBreak/>
        <w:t>Настоящий Устав прекращает свое действие после вступления в силу нового Устава муниципального района.</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(По всему тексту Устава добавлены слова «, законом Камчатского края» в соответствующих числе и падеже решением Думы Соболевского муниципального района Камчатской области от 07.04.2008 №283)</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(Нумерация статьей в редакции решения Думы Соболевского муниципального района Камчатского края от 28.05.2009 №400)</w:t>
      </w:r>
    </w:p>
    <w:p w:rsidR="00353AB1" w:rsidRPr="00353AB1" w:rsidRDefault="00353AB1" w:rsidP="00353AB1">
      <w:pPr>
        <w:spacing w:after="0" w:line="240" w:lineRule="auto"/>
        <w:ind w:firstLine="709"/>
        <w:jc w:val="both"/>
        <w:rPr>
          <w:rFonts w:ascii="Arial" w:eastAsia="Times New Roman" w:hAnsi="Arial" w:cs="Arial"/>
          <w:color w:val="000000"/>
          <w:sz w:val="26"/>
          <w:szCs w:val="26"/>
          <w:lang w:eastAsia="ru-RU"/>
        </w:rPr>
      </w:pPr>
      <w:r w:rsidRPr="00353AB1">
        <w:rPr>
          <w:rFonts w:ascii="Arial" w:eastAsia="Times New Roman" w:hAnsi="Arial" w:cs="Arial"/>
          <w:color w:val="000000"/>
          <w:sz w:val="24"/>
          <w:szCs w:val="24"/>
          <w:lang w:eastAsia="ru-RU"/>
        </w:rPr>
        <w:t>(Нумерация статьей в редакции решения Думы Соболевского муниципального района Камчатского края </w:t>
      </w:r>
      <w:hyperlink r:id="rId343" w:tgtFrame="_blank" w:history="1">
        <w:r w:rsidRPr="00353AB1">
          <w:rPr>
            <w:rFonts w:ascii="Arial" w:eastAsia="Times New Roman" w:hAnsi="Arial" w:cs="Arial"/>
            <w:color w:val="0000FF"/>
            <w:sz w:val="24"/>
            <w:szCs w:val="24"/>
            <w:lang w:eastAsia="ru-RU"/>
          </w:rPr>
          <w:t>от 03.09.2010 №509</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8"/>
          <w:szCs w:val="28"/>
          <w:lang w:eastAsia="ru-RU"/>
        </w:rPr>
      </w:pPr>
      <w:r w:rsidRPr="00353AB1">
        <w:rPr>
          <w:rFonts w:ascii="Arial" w:eastAsia="Times New Roman" w:hAnsi="Arial" w:cs="Arial"/>
          <w:color w:val="000000"/>
          <w:sz w:val="24"/>
          <w:szCs w:val="24"/>
          <w:lang w:eastAsia="ru-RU"/>
        </w:rPr>
        <w:t>(По всему тексту Устава слова «контрольно-ревизионная комиссия» в соответствующих числе и падеже замены словами «контрольно-счетная комиссия» в соответствующих числе и падеже решением Думы Соболевского муниципального района Камчатского края </w:t>
      </w:r>
      <w:hyperlink r:id="rId344" w:tgtFrame="_blank" w:history="1">
        <w:r w:rsidRPr="00353AB1">
          <w:rPr>
            <w:rFonts w:ascii="Arial" w:eastAsia="Times New Roman" w:hAnsi="Arial" w:cs="Arial"/>
            <w:color w:val="0000FF"/>
            <w:sz w:val="24"/>
            <w:szCs w:val="24"/>
            <w:lang w:eastAsia="ru-RU"/>
          </w:rPr>
          <w:t>от 24.11.2011 №103</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(По всему тексту Устава слова «контрольно-счетная комиссия» в соответствующих числе и падеже заменены словами «контрольно-счетный орган» решением Думы Соболевского муниципального района Камчатского края </w:t>
      </w:r>
      <w:hyperlink r:id="rId345" w:tgtFrame="_blank" w:history="1">
        <w:r w:rsidRPr="00353AB1">
          <w:rPr>
            <w:rFonts w:ascii="Arial" w:eastAsia="Times New Roman" w:hAnsi="Arial" w:cs="Arial"/>
            <w:color w:val="0000FF"/>
            <w:sz w:val="24"/>
            <w:szCs w:val="24"/>
            <w:lang w:eastAsia="ru-RU"/>
          </w:rPr>
          <w:t>от 25.02.2014 №264</w:t>
        </w:r>
      </w:hyperlink>
      <w:r w:rsidRPr="00353AB1">
        <w:rPr>
          <w:rFonts w:ascii="Arial" w:eastAsia="Times New Roman" w:hAnsi="Arial" w:cs="Arial"/>
          <w:color w:val="000000"/>
          <w:sz w:val="24"/>
          <w:szCs w:val="24"/>
          <w:lang w:eastAsia="ru-RU"/>
        </w:rPr>
        <w:t>)</w:t>
      </w:r>
    </w:p>
    <w:p w:rsidR="00353AB1" w:rsidRPr="00353AB1" w:rsidRDefault="00353AB1" w:rsidP="00353AB1">
      <w:pPr>
        <w:spacing w:after="0" w:line="240" w:lineRule="auto"/>
        <w:ind w:firstLine="709"/>
        <w:jc w:val="both"/>
        <w:rPr>
          <w:rFonts w:ascii="Arial" w:eastAsia="Times New Roman" w:hAnsi="Arial" w:cs="Arial"/>
          <w:color w:val="000000"/>
          <w:sz w:val="24"/>
          <w:szCs w:val="24"/>
          <w:lang w:eastAsia="ru-RU"/>
        </w:rPr>
      </w:pPr>
      <w:r w:rsidRPr="00353AB1">
        <w:rPr>
          <w:rFonts w:ascii="Arial" w:eastAsia="Times New Roman" w:hAnsi="Arial" w:cs="Arial"/>
          <w:color w:val="000000"/>
          <w:sz w:val="24"/>
          <w:szCs w:val="24"/>
          <w:lang w:eastAsia="ru-RU"/>
        </w:rPr>
        <w:t> </w:t>
      </w:r>
    </w:p>
    <w:p w:rsidR="002F363D" w:rsidRDefault="00353AB1">
      <w:bookmarkStart w:id="33" w:name="_GoBack"/>
      <w:bookmarkEnd w:id="33"/>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B5"/>
    <w:rsid w:val="00353AB1"/>
    <w:rsid w:val="009076A5"/>
    <w:rsid w:val="00B714AB"/>
    <w:rsid w:val="00EA6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BA58B-72A7-4FF5-81D9-533E8447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353A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53A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53AB1"/>
    <w:rPr>
      <w:color w:val="0000FF"/>
      <w:u w:val="single"/>
    </w:rPr>
  </w:style>
  <w:style w:type="character" w:styleId="a4">
    <w:name w:val="FollowedHyperlink"/>
    <w:basedOn w:val="a0"/>
    <w:uiPriority w:val="99"/>
    <w:semiHidden/>
    <w:unhideWhenUsed/>
    <w:rsid w:val="00353AB1"/>
    <w:rPr>
      <w:color w:val="800080"/>
      <w:u w:val="single"/>
    </w:rPr>
  </w:style>
  <w:style w:type="character" w:customStyle="1" w:styleId="hyperlink">
    <w:name w:val="hyperlink"/>
    <w:basedOn w:val="a0"/>
    <w:rsid w:val="00353AB1"/>
  </w:style>
  <w:style w:type="paragraph" w:customStyle="1" w:styleId="chapter">
    <w:name w:val="chapter"/>
    <w:basedOn w:val="a"/>
    <w:rsid w:val="00353A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353A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53A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353AB1"/>
  </w:style>
  <w:style w:type="paragraph" w:customStyle="1" w:styleId="bodytextindent">
    <w:name w:val="bodytextindent"/>
    <w:basedOn w:val="a"/>
    <w:rsid w:val="00353A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353A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353A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353A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353A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353A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9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A85F8618-F2DE-4BA9-9F58-193962AEE5AA" TargetMode="External"/><Relationship Id="rId299" Type="http://schemas.openxmlformats.org/officeDocument/2006/relationships/hyperlink" Target="http://pravo.minjust.ru:8080/bigs/showDocument.html?id=2FEDCFA9-7DF0-4B81-84FB-A0D6104943A2" TargetMode="External"/><Relationship Id="rId21" Type="http://schemas.openxmlformats.org/officeDocument/2006/relationships/hyperlink" Target="http://pravo.minjust.ru:8080/bigs/showDocument.html?id=F76BFA5F-8ABC-4239-93A1-10F153061C33" TargetMode="External"/><Relationship Id="rId63" Type="http://schemas.openxmlformats.org/officeDocument/2006/relationships/hyperlink" Target="http://zakon.scli.ru/" TargetMode="External"/><Relationship Id="rId159" Type="http://schemas.openxmlformats.org/officeDocument/2006/relationships/hyperlink" Target="http://pravo.minjust.ru:8080/bigs/showDocument.html?id=4AA22B57-3147-4E4C-8895-5ECE974F69D9" TargetMode="External"/><Relationship Id="rId324" Type="http://schemas.openxmlformats.org/officeDocument/2006/relationships/hyperlink" Target="http://zakon.scli.ru/" TargetMode="External"/><Relationship Id="rId170" Type="http://schemas.openxmlformats.org/officeDocument/2006/relationships/hyperlink" Target="http://zakon.scli.ru/" TargetMode="External"/><Relationship Id="rId226" Type="http://schemas.openxmlformats.org/officeDocument/2006/relationships/hyperlink" Target="http://pravo.minjust.ru:8080/bigs/showDocument.html?id=77B4FDB4-FBC2-453A-BCB1-E9C401E091AC" TargetMode="External"/><Relationship Id="rId268" Type="http://schemas.openxmlformats.org/officeDocument/2006/relationships/hyperlink" Target="http://pravo.minjust.ru:8080/bigs/showDocument.html?id=96E20C02-1B12-465A-B64C-24AA92270007" TargetMode="External"/><Relationship Id="rId32" Type="http://schemas.openxmlformats.org/officeDocument/2006/relationships/hyperlink" Target="http://pravo.minjust.ru:8080/bigs/showDocument.html?id=77B4FDB4-FBC2-453A-BCB1-E9C401E091AC" TargetMode="External"/><Relationship Id="rId74" Type="http://schemas.openxmlformats.org/officeDocument/2006/relationships/hyperlink" Target="http://pravo.minjust.ru:8080/bigs/showDocument.html?id=3ED79413-33C2-43AD-8CFD-A0B74D1C0C4D" TargetMode="External"/><Relationship Id="rId128" Type="http://schemas.openxmlformats.org/officeDocument/2006/relationships/hyperlink" Target="http://pravo.minjust.ru:8080/bigs/showDocument.html?id=2FEDCFA9-7DF0-4B81-84FB-A0D6104943A2" TargetMode="External"/><Relationship Id="rId335" Type="http://schemas.openxmlformats.org/officeDocument/2006/relationships/hyperlink" Target="http://pravo.minjust.ru:8080/bigs/showDocument.html?id=77B4FDB4-FBC2-453A-BCB1-E9C401E091AC" TargetMode="External"/><Relationship Id="rId5" Type="http://schemas.openxmlformats.org/officeDocument/2006/relationships/hyperlink" Target="http://pravo.minjust.ru:8080/bigs/showDocument.html?id=A1660BD6-842B-4B5E-BA31-140793EA2FCC" TargetMode="External"/><Relationship Id="rId181" Type="http://schemas.openxmlformats.org/officeDocument/2006/relationships/hyperlink" Target="http://pravo.minjust.ru:8080/bigs/showDocument.html?id=369FD241-01E0-4BCD-80CD-BE44F668BF10" TargetMode="External"/><Relationship Id="rId237" Type="http://schemas.openxmlformats.org/officeDocument/2006/relationships/hyperlink" Target="http://pravo.minjust.ru:8080/bigs/showDocument.html?id=88C3145C-F5A2-41FF-BFC1-1460CD50A153" TargetMode="External"/><Relationship Id="rId279" Type="http://schemas.openxmlformats.org/officeDocument/2006/relationships/hyperlink" Target="http://pravo.minjust.ru:8080/bigs/showDocument.html?id=A85F8618-F2DE-4BA9-9F58-193962AEE5AA" TargetMode="External"/><Relationship Id="rId43" Type="http://schemas.openxmlformats.org/officeDocument/2006/relationships/hyperlink" Target="http://pravo.minjust.ru:8080/bigs/showDocument.html?id=4AA22B57-3147-4E4C-8895-5ECE974F69D9" TargetMode="External"/><Relationship Id="rId139" Type="http://schemas.openxmlformats.org/officeDocument/2006/relationships/hyperlink" Target="http://pravo.minjust.ru:8080/bigs/showDocument.html?id=F76BFA5F-8ABC-4239-93A1-10F153061C33" TargetMode="External"/><Relationship Id="rId290" Type="http://schemas.openxmlformats.org/officeDocument/2006/relationships/hyperlink" Target="http://pravo.minjust.ru:8080/bigs/showDocument.html?id=4AA22B57-3147-4E4C-8895-5ECE974F69D9" TargetMode="External"/><Relationship Id="rId304" Type="http://schemas.openxmlformats.org/officeDocument/2006/relationships/hyperlink" Target="http://pravo.minjust.ru:8080/bigs/showDocument.html?id=9D7B4439-8971-4CA8-A105-D5E7FB1E91EC" TargetMode="External"/><Relationship Id="rId346" Type="http://schemas.openxmlformats.org/officeDocument/2006/relationships/fontTable" Target="fontTable.xml"/><Relationship Id="rId85" Type="http://schemas.openxmlformats.org/officeDocument/2006/relationships/hyperlink" Target="http://zakon.scli.ru/" TargetMode="External"/><Relationship Id="rId150" Type="http://schemas.openxmlformats.org/officeDocument/2006/relationships/hyperlink" Target="http://pravo.minjust.ru:8080/bigs/showDocument.html?id=4AA22B57-3147-4E4C-8895-5ECE974F69D9" TargetMode="External"/><Relationship Id="rId192" Type="http://schemas.openxmlformats.org/officeDocument/2006/relationships/hyperlink" Target="http://pravo.minjust.ru:8080/bigs/showDocument.html?id=4AA22B57-3147-4E4C-8895-5ECE974F69D9" TargetMode="External"/><Relationship Id="rId206" Type="http://schemas.openxmlformats.org/officeDocument/2006/relationships/hyperlink" Target="http://pravo.minjust.ru:8080/bigs/showDocument.html?id=88C3145C-F5A2-41FF-BFC1-1460CD50A153" TargetMode="External"/><Relationship Id="rId248" Type="http://schemas.openxmlformats.org/officeDocument/2006/relationships/hyperlink" Target="http://zakon.scli.ru/" TargetMode="External"/><Relationship Id="rId12" Type="http://schemas.openxmlformats.org/officeDocument/2006/relationships/hyperlink" Target="http://pravo.minjust.ru:8080/bigs/showDocument.html?id=7C57897C-58B7-4DE8-BCDB-B8C919EDABDC" TargetMode="External"/><Relationship Id="rId108" Type="http://schemas.openxmlformats.org/officeDocument/2006/relationships/hyperlink" Target="http://pravo.minjust.ru:8080/bigs/showDocument.html?id=A1C1EC89-9F4F-4A6A-9ED2-10ED01AE6A3F" TargetMode="External"/><Relationship Id="rId315" Type="http://schemas.openxmlformats.org/officeDocument/2006/relationships/hyperlink" Target="http://pravo.minjust.ru:8080/bigs/showDocument.html?id=4AA22B57-3147-4E4C-8895-5ECE974F69D9" TargetMode="External"/><Relationship Id="rId54" Type="http://schemas.openxmlformats.org/officeDocument/2006/relationships/hyperlink" Target="http://pravo.minjust.ru:8080/bigs/showDocument.html?id=369FD241-01E0-4BCD-80CD-BE44F668BF10" TargetMode="External"/><Relationship Id="rId96" Type="http://schemas.openxmlformats.org/officeDocument/2006/relationships/hyperlink" Target="http://pravo.minjust.ru:8080/bigs/showDocument.html?id=77B4FDB4-FBC2-453A-BCB1-E9C401E091AC" TargetMode="External"/><Relationship Id="rId161" Type="http://schemas.openxmlformats.org/officeDocument/2006/relationships/hyperlink" Target="http://pravo.minjust.ru:8080/bigs/showDocument.html?id=4AA22B57-3147-4E4C-8895-5ECE974F69D9" TargetMode="External"/><Relationship Id="rId217" Type="http://schemas.openxmlformats.org/officeDocument/2006/relationships/hyperlink" Target="http://pravo.minjust.ru:8080/bigs/showDocument.html?id=2FA7F4A6-C7D1-493E-8CAE-06CA7F909E9F" TargetMode="External"/><Relationship Id="rId259" Type="http://schemas.openxmlformats.org/officeDocument/2006/relationships/hyperlink" Target="http://zakon.scli.ru/" TargetMode="External"/><Relationship Id="rId23" Type="http://schemas.openxmlformats.org/officeDocument/2006/relationships/hyperlink" Target="http://pravo.minjust.ru:8080/bigs/showDocument.html?id=A1C1EC89-9F4F-4A6A-9ED2-10ED01AE6A3F" TargetMode="External"/><Relationship Id="rId119" Type="http://schemas.openxmlformats.org/officeDocument/2006/relationships/hyperlink" Target="http://pravo.minjust.ru:8080/bigs/showDocument.html?id=A85F8618-F2DE-4BA9-9F58-193962AEE5AA" TargetMode="External"/><Relationship Id="rId270" Type="http://schemas.openxmlformats.org/officeDocument/2006/relationships/hyperlink" Target="http://pravo.minjust.ru:8080/bigs/showDocument.html?id=2FA7F4A6-C7D1-493E-8CAE-06CA7F909E9F" TargetMode="External"/><Relationship Id="rId326" Type="http://schemas.openxmlformats.org/officeDocument/2006/relationships/hyperlink" Target="http://pravo.minjust.ru:8080/bigs/showDocument.html?id=4AA22B57-3147-4E4C-8895-5ECE974F69D9" TargetMode="External"/><Relationship Id="rId65" Type="http://schemas.openxmlformats.org/officeDocument/2006/relationships/hyperlink" Target="http://zakon.scli.ru/" TargetMode="External"/><Relationship Id="rId130" Type="http://schemas.openxmlformats.org/officeDocument/2006/relationships/hyperlink" Target="http://pravo.minjust.ru:8080/bigs/showDocument.html?id=96E20C02-1B12-465A-B64C-24AA92270007" TargetMode="External"/><Relationship Id="rId172" Type="http://schemas.openxmlformats.org/officeDocument/2006/relationships/hyperlink" Target="http://pravo.minjust.ru:8080/bigs/showDocument.html?id=2B19441A-4BD3-4015-BB8A-9613B7F032B7" TargetMode="External"/><Relationship Id="rId228" Type="http://schemas.openxmlformats.org/officeDocument/2006/relationships/hyperlink" Target="http://pravo.minjust.ru:8080/bigs/showDocument.html?id=D4C8E571-BD43-4F67-B4DB-7197FF81888A" TargetMode="External"/><Relationship Id="rId281" Type="http://schemas.openxmlformats.org/officeDocument/2006/relationships/hyperlink" Target="http://zakon.scli.ru/" TargetMode="External"/><Relationship Id="rId337" Type="http://schemas.openxmlformats.org/officeDocument/2006/relationships/hyperlink" Target="http://zakon.scli.ru/" TargetMode="External"/><Relationship Id="rId34" Type="http://schemas.openxmlformats.org/officeDocument/2006/relationships/hyperlink" Target="http://pravo.minjust.ru:8080/bigs/showDocument.html?id=4AA22B57-3147-4E4C-8895-5ECE974F69D9" TargetMode="External"/><Relationship Id="rId76" Type="http://schemas.openxmlformats.org/officeDocument/2006/relationships/hyperlink" Target="http://pravo.minjust.ru:8080/bigs/showDocument.html?id=A85F8618-F2DE-4BA9-9F58-193962AEE5AA" TargetMode="External"/><Relationship Id="rId141" Type="http://schemas.openxmlformats.org/officeDocument/2006/relationships/hyperlink" Target="http://zakon.scli.ru/" TargetMode="External"/><Relationship Id="rId7" Type="http://schemas.openxmlformats.org/officeDocument/2006/relationships/hyperlink" Target="http://pravo.minjust.ru:8080/bigs/showDocument.html?id=4AA22B57-3147-4E4C-8895-5ECE974F69D9" TargetMode="External"/><Relationship Id="rId183" Type="http://schemas.openxmlformats.org/officeDocument/2006/relationships/hyperlink" Target="http://pravo.minjust.ru:8080/bigs/showDocument.html?id=77B4FDB4-FBC2-453A-BCB1-E9C401E091AC" TargetMode="External"/><Relationship Id="rId239" Type="http://schemas.openxmlformats.org/officeDocument/2006/relationships/hyperlink" Target="http://pravo.minjust.ru:8080/bigs/showDocument.html?id=4AA22B57-3147-4E4C-8895-5ECE974F69D9" TargetMode="External"/><Relationship Id="rId250" Type="http://schemas.openxmlformats.org/officeDocument/2006/relationships/hyperlink" Target="http://pravo.minjust.ru:8080/bigs/showDocument.html?id=34F4EC82-7717-4DFA-B27B-F76AFC7C69DA" TargetMode="External"/><Relationship Id="rId292" Type="http://schemas.openxmlformats.org/officeDocument/2006/relationships/hyperlink" Target="http://pravo.minjust.ru:8080/bigs/showDocument.html?id=4AA22B57-3147-4E4C-8895-5ECE974F69D9" TargetMode="External"/><Relationship Id="rId306" Type="http://schemas.openxmlformats.org/officeDocument/2006/relationships/hyperlink" Target="http://pravo.minjust.ru:8080/bigs/showDocument.html?id=4AA22B57-3147-4E4C-8895-5ECE974F69D9" TargetMode="External"/><Relationship Id="rId45" Type="http://schemas.openxmlformats.org/officeDocument/2006/relationships/hyperlink" Target="http://pravo.minjust.ru:8080/bigs/showDocument.html?id=77B4FDB4-FBC2-453A-BCB1-E9C401E091AC" TargetMode="External"/><Relationship Id="rId87" Type="http://schemas.openxmlformats.org/officeDocument/2006/relationships/hyperlink" Target="http://zakon.scli.ru/" TargetMode="External"/><Relationship Id="rId110" Type="http://schemas.openxmlformats.org/officeDocument/2006/relationships/hyperlink" Target="http://pravo.minjust.ru:8080/bigs/showDocument.html?id=88C3145C-F5A2-41FF-BFC1-1460CD50A153" TargetMode="External"/><Relationship Id="rId152" Type="http://schemas.openxmlformats.org/officeDocument/2006/relationships/hyperlink" Target="http://pravo.minjust.ru:8080/bigs/showDocument.html?id=4AA22B57-3147-4E4C-8895-5ECE974F69D9" TargetMode="External"/><Relationship Id="rId194" Type="http://schemas.openxmlformats.org/officeDocument/2006/relationships/hyperlink" Target="http://pravo.minjust.ru:8080/bigs/showDocument.html?id=A85F8618-F2DE-4BA9-9F58-193962AEE5AA" TargetMode="External"/><Relationship Id="rId208" Type="http://schemas.openxmlformats.org/officeDocument/2006/relationships/hyperlink" Target="http://pravo.minjust.ru:8080/bigs/showDocument.html?id=4AA22B57-3147-4E4C-8895-5ECE974F69D9" TargetMode="External"/><Relationship Id="rId261" Type="http://schemas.openxmlformats.org/officeDocument/2006/relationships/hyperlink" Target="http://pravo.minjust.ru:8080/bigs/showDocument.html?id=4AA22B57-3147-4E4C-8895-5ECE974F69D9" TargetMode="External"/><Relationship Id="rId14" Type="http://schemas.openxmlformats.org/officeDocument/2006/relationships/hyperlink" Target="http://pravo.minjust.ru:8080/bigs/showDocument.html?id=2461B541-D807-4598-B86C-BEA4E2012F34" TargetMode="External"/><Relationship Id="rId35" Type="http://schemas.openxmlformats.org/officeDocument/2006/relationships/hyperlink" Target="http://pravo.minjust.ru:8080/bigs/showDocument.html?id=4AA22B57-3147-4E4C-8895-5ECE974F69D9" TargetMode="External"/><Relationship Id="rId56" Type="http://schemas.openxmlformats.org/officeDocument/2006/relationships/hyperlink" Target="http://pravo.minjust.ru:8080/bigs/showDocument.html?id=D4C8E571-BD43-4F67-B4DB-7197FF81888A" TargetMode="External"/><Relationship Id="rId77" Type="http://schemas.openxmlformats.org/officeDocument/2006/relationships/hyperlink" Target="http://pravo.minjust.ru:8080/bigs/showDocument.html?id=D4C8E571-BD43-4F67-B4DB-7197FF81888A" TargetMode="External"/><Relationship Id="rId100" Type="http://schemas.openxmlformats.org/officeDocument/2006/relationships/hyperlink" Target="http://pravo.minjust.ru:8080/bigs/showDocument.html?id=2FEDCFA9-7DF0-4B81-84FB-A0D6104943A2" TargetMode="External"/><Relationship Id="rId282" Type="http://schemas.openxmlformats.org/officeDocument/2006/relationships/hyperlink" Target="http://zakon.scli.ru/" TargetMode="External"/><Relationship Id="rId317" Type="http://schemas.openxmlformats.org/officeDocument/2006/relationships/hyperlink" Target="http://pravo.minjust.ru:8080/bigs/showDocument.html?id=2FEDCFA9-7DF0-4B81-84FB-A0D6104943A2" TargetMode="External"/><Relationship Id="rId338" Type="http://schemas.openxmlformats.org/officeDocument/2006/relationships/hyperlink" Target="http://zakon.scli.ru/" TargetMode="External"/><Relationship Id="rId8" Type="http://schemas.openxmlformats.org/officeDocument/2006/relationships/hyperlink" Target="http://pravo.minjust.ru:8080/bigs/showDocument.html?id=D4C8E571-BD43-4F67-B4DB-7197FF81888A" TargetMode="External"/><Relationship Id="rId98" Type="http://schemas.openxmlformats.org/officeDocument/2006/relationships/hyperlink" Target="http://pravo.minjust.ru:8080/bigs/showDocument.html?id=77B4FDB4-FBC2-453A-BCB1-E9C401E091AC" TargetMode="External"/><Relationship Id="rId121" Type="http://schemas.openxmlformats.org/officeDocument/2006/relationships/hyperlink" Target="http://pravo.minjust.ru:8080/bigs/showDocument.html?id=A85F8618-F2DE-4BA9-9F58-193962AEE5AA" TargetMode="External"/><Relationship Id="rId142" Type="http://schemas.openxmlformats.org/officeDocument/2006/relationships/hyperlink" Target="http://pravo.minjust.ru:8080/bigs/showDocument.html?id=A85F8618-F2DE-4BA9-9F58-193962AEE5AA" TargetMode="External"/><Relationship Id="rId163" Type="http://schemas.openxmlformats.org/officeDocument/2006/relationships/hyperlink" Target="http://pravo.minjust.ru:8080/bigs/showDocument.html?id=A85F8618-F2DE-4BA9-9F58-193962AEE5AA" TargetMode="External"/><Relationship Id="rId184" Type="http://schemas.openxmlformats.org/officeDocument/2006/relationships/hyperlink" Target="http://pravo.minjust.ru:8080/bigs/showDocument.html?id=369FD241-01E0-4BCD-80CD-BE44F668BF10" TargetMode="External"/><Relationship Id="rId219" Type="http://schemas.openxmlformats.org/officeDocument/2006/relationships/hyperlink" Target="http://pravo.minjust.ru:8080/bigs/showDocument.html?id=96E20C02-1B12-465A-B64C-24AA92270007" TargetMode="External"/><Relationship Id="rId230" Type="http://schemas.openxmlformats.org/officeDocument/2006/relationships/hyperlink" Target="http://pravo.minjust.ru:8080/bigs/showDocument.html?id=369FD241-01E0-4BCD-80CD-BE44F668BF10" TargetMode="External"/><Relationship Id="rId251" Type="http://schemas.openxmlformats.org/officeDocument/2006/relationships/hyperlink" Target="http://pravo.minjust.ru:8080/bigs/showDocument.html?id=A85F8618-F2DE-4BA9-9F58-193962AEE5AA" TargetMode="External"/><Relationship Id="rId25" Type="http://schemas.openxmlformats.org/officeDocument/2006/relationships/hyperlink" Target="http://pravo.minjust.ru:8080/bigs/showDocument.html?id=77B4FDB4-FBC2-453A-BCB1-E9C401E091AC" TargetMode="External"/><Relationship Id="rId46" Type="http://schemas.openxmlformats.org/officeDocument/2006/relationships/hyperlink" Target="http://pravo.minjust.ru:8080/bigs/showDocument.html?id=D4C8E571-BD43-4F67-B4DB-7197FF81888A" TargetMode="External"/><Relationship Id="rId67" Type="http://schemas.openxmlformats.org/officeDocument/2006/relationships/hyperlink" Target="http://zakon.scli.ru/" TargetMode="External"/><Relationship Id="rId272" Type="http://schemas.openxmlformats.org/officeDocument/2006/relationships/hyperlink" Target="http://pravo.minjust.ru:8080/bigs/showDocument.html?id=2FA7F4A6-C7D1-493E-8CAE-06CA7F909E9F" TargetMode="External"/><Relationship Id="rId293" Type="http://schemas.openxmlformats.org/officeDocument/2006/relationships/hyperlink" Target="http://pravo.minjust.ru:8080/bigs/showDocument.html?id=4AA22B57-3147-4E4C-8895-5ECE974F69D9" TargetMode="External"/><Relationship Id="rId307" Type="http://schemas.openxmlformats.org/officeDocument/2006/relationships/hyperlink" Target="http://pravo.minjust.ru:8080/bigs/showDocument.html?id=96E20C02-1B12-465A-B64C-24AA92270007" TargetMode="External"/><Relationship Id="rId328" Type="http://schemas.openxmlformats.org/officeDocument/2006/relationships/hyperlink" Target="http://pravo.minjust.ru:8080/bigs/showDocument.html?id=5EFA117E-AD7D-460D-A57F-1E70229B1FA2" TargetMode="External"/><Relationship Id="rId88" Type="http://schemas.openxmlformats.org/officeDocument/2006/relationships/hyperlink" Target="http://pravo.minjust.ru:8080/bigs/showDocument.html?id=4AA22B57-3147-4E4C-8895-5ECE974F69D9" TargetMode="External"/><Relationship Id="rId111" Type="http://schemas.openxmlformats.org/officeDocument/2006/relationships/hyperlink" Target="http://pravo.minjust.ru:8080/bigs/showDocument.html?id=111863D6-B7F1-481B-9BDF-5A9EFF92F0AA" TargetMode="External"/><Relationship Id="rId132" Type="http://schemas.openxmlformats.org/officeDocument/2006/relationships/hyperlink" Target="http://zakon.scli.ru/" TargetMode="External"/><Relationship Id="rId153" Type="http://schemas.openxmlformats.org/officeDocument/2006/relationships/hyperlink" Target="http://pravo.minjust.ru:8080/bigs/showDocument.html?id=88C3145C-F5A2-41FF-BFC1-1460CD50A153" TargetMode="External"/><Relationship Id="rId174" Type="http://schemas.openxmlformats.org/officeDocument/2006/relationships/hyperlink" Target="http://pravo.minjust.ru:8080/bigs/showDocument.html?id=77B4FDB4-FBC2-453A-BCB1-E9C401E091AC" TargetMode="External"/><Relationship Id="rId195" Type="http://schemas.openxmlformats.org/officeDocument/2006/relationships/hyperlink" Target="http://pravo.minjust.ru:8080/bigs/showDocument.html?id=96E20C02-1B12-465A-B64C-24AA92270007" TargetMode="External"/><Relationship Id="rId209" Type="http://schemas.openxmlformats.org/officeDocument/2006/relationships/hyperlink" Target="http://pravo.minjust.ru:8080/bigs/showDocument.html?id=A85F8618-F2DE-4BA9-9F58-193962AEE5AA" TargetMode="External"/><Relationship Id="rId220" Type="http://schemas.openxmlformats.org/officeDocument/2006/relationships/hyperlink" Target="http://pravo.minjust.ru:8080/bigs/showDocument.html?id=4AA22B57-3147-4E4C-8895-5ECE974F69D9" TargetMode="External"/><Relationship Id="rId241" Type="http://schemas.openxmlformats.org/officeDocument/2006/relationships/hyperlink" Target="http://zakon.scli.ru/" TargetMode="External"/><Relationship Id="rId15" Type="http://schemas.openxmlformats.org/officeDocument/2006/relationships/hyperlink" Target="http://pravo.minjust.ru:8080/bigs/showDocument.html?id=A85F8618-F2DE-4BA9-9F58-193962AEE5AA" TargetMode="External"/><Relationship Id="rId36" Type="http://schemas.openxmlformats.org/officeDocument/2006/relationships/hyperlink" Target="http://pravo.minjust.ru:8080/bigs/showDocument.html?id=34F4EC82-7717-4DFA-B27B-F76AFC7C69DA" TargetMode="External"/><Relationship Id="rId57" Type="http://schemas.openxmlformats.org/officeDocument/2006/relationships/hyperlink" Target="http://pravo.minjust.ru:8080/bigs/showDocument.html?id=34F4EC82-7717-4DFA-B27B-F76AFC7C69DA" TargetMode="External"/><Relationship Id="rId262" Type="http://schemas.openxmlformats.org/officeDocument/2006/relationships/hyperlink" Target="http://pravo.minjust.ru:8080/bigs/showDocument.html?id=4AA22B57-3147-4E4C-8895-5ECE974F69D9" TargetMode="External"/><Relationship Id="rId283" Type="http://schemas.openxmlformats.org/officeDocument/2006/relationships/hyperlink" Target="http://pravo.minjust.ru:8080/bigs/showDocument.html?id=4AA22B57-3147-4E4C-8895-5ECE974F69D9" TargetMode="External"/><Relationship Id="rId318" Type="http://schemas.openxmlformats.org/officeDocument/2006/relationships/hyperlink" Target="http://pravo.minjust.ru:8080/bigs/showDocument.html?id=7C57897C-58B7-4DE8-BCDB-B8C919EDABDC" TargetMode="External"/><Relationship Id="rId339" Type="http://schemas.openxmlformats.org/officeDocument/2006/relationships/hyperlink" Target="http://zakon.scli.ru/" TargetMode="External"/><Relationship Id="rId78" Type="http://schemas.openxmlformats.org/officeDocument/2006/relationships/hyperlink" Target="http://pravo.minjust.ru:8080/bigs/showDocument.html?id=7C57897C-58B7-4DE8-BCDB-B8C919EDABDC" TargetMode="External"/><Relationship Id="rId99" Type="http://schemas.openxmlformats.org/officeDocument/2006/relationships/hyperlink" Target="http://pravo.minjust.ru:8080/bigs/showDocument.html?id=333E036D-9097-4647-8E53-07990E693D34" TargetMode="External"/><Relationship Id="rId101" Type="http://schemas.openxmlformats.org/officeDocument/2006/relationships/hyperlink" Target="http://pravo.minjust.ru:8080/bigs/showDocument.html?id=3ED79413-33C2-43AD-8CFD-A0B74D1C0C4D" TargetMode="External"/><Relationship Id="rId122" Type="http://schemas.openxmlformats.org/officeDocument/2006/relationships/hyperlink" Target="http://pravo.minjust.ru:8080/bigs/showDocument.html?id=5EFA117E-AD7D-460D-A57F-1E70229B1FA2" TargetMode="External"/><Relationship Id="rId143" Type="http://schemas.openxmlformats.org/officeDocument/2006/relationships/hyperlink" Target="http://pravo.minjust.ru:8080/bigs/showDocument.html?id=77B4FDB4-FBC2-453A-BCB1-E9C401E091AC" TargetMode="External"/><Relationship Id="rId164" Type="http://schemas.openxmlformats.org/officeDocument/2006/relationships/hyperlink" Target="http://pravo.minjust.ru:8080/bigs/showDocument.html?id=4AA22B57-3147-4E4C-8895-5ECE974F69D9" TargetMode="External"/><Relationship Id="rId185" Type="http://schemas.openxmlformats.org/officeDocument/2006/relationships/hyperlink" Target="http://pravo.minjust.ru:8080/bigs/showDocument.html?id=369FD241-01E0-4BCD-80CD-BE44F668BF10" TargetMode="External"/><Relationship Id="rId9" Type="http://schemas.openxmlformats.org/officeDocument/2006/relationships/hyperlink" Target="http://pravo.minjust.ru:8080/bigs/showDocument.html?id=77B4FDB4-FBC2-453A-BCB1-E9C401E091AC" TargetMode="External"/><Relationship Id="rId210" Type="http://schemas.openxmlformats.org/officeDocument/2006/relationships/hyperlink" Target="http://pravo.minjust.ru:8080/bigs/showDocument.html?id=4AA22B57-3147-4E4C-8895-5ECE974F69D9" TargetMode="External"/><Relationship Id="rId26" Type="http://schemas.openxmlformats.org/officeDocument/2006/relationships/hyperlink" Target="http://zakon.scli.ru/" TargetMode="External"/><Relationship Id="rId231" Type="http://schemas.openxmlformats.org/officeDocument/2006/relationships/hyperlink" Target="http://pravo.minjust.ru:8080/bigs/showDocument.html?id=9AA48369-618A-4BB4-B4B8-AE15F2B7EBF6" TargetMode="External"/><Relationship Id="rId252" Type="http://schemas.openxmlformats.org/officeDocument/2006/relationships/hyperlink" Target="http://pravo.minjust.ru:8080/bigs/showDocument.html?id=9AA48369-618A-4BB4-B4B8-AE15F2B7EBF6" TargetMode="External"/><Relationship Id="rId273" Type="http://schemas.openxmlformats.org/officeDocument/2006/relationships/hyperlink" Target="http://pravo.minjust.ru:8080/bigs/showDocument.html?id=2FA7F4A6-C7D1-493E-8CAE-06CA7F909E9F" TargetMode="External"/><Relationship Id="rId294" Type="http://schemas.openxmlformats.org/officeDocument/2006/relationships/hyperlink" Target="http://pravo.minjust.ru:8080/bigs/showDocument.html?id=4AA22B57-3147-4E4C-8895-5ECE974F69D9" TargetMode="External"/><Relationship Id="rId308" Type="http://schemas.openxmlformats.org/officeDocument/2006/relationships/hyperlink" Target="http://pravo.minjust.ru:8080/bigs/showDocument.html?id=96E20C02-1B12-465A-B64C-24AA92270007" TargetMode="External"/><Relationship Id="rId329" Type="http://schemas.openxmlformats.org/officeDocument/2006/relationships/hyperlink" Target="http://pravo.minjust.ru:8080/bigs/showDocument.html?id=15D4560C-D530-4955-BF7E-F734337AE80B" TargetMode="External"/><Relationship Id="rId47" Type="http://schemas.openxmlformats.org/officeDocument/2006/relationships/hyperlink" Target="http://pravo.minjust.ru:8080/bigs/showDocument.html?id=F76BFA5F-8ABC-4239-93A1-10F153061C33" TargetMode="External"/><Relationship Id="rId68" Type="http://schemas.openxmlformats.org/officeDocument/2006/relationships/hyperlink" Target="http://pravo.minjust.ru:8080/bigs/showDocument.html?id=2FEDCFA9-7DF0-4B81-84FB-A0D6104943A2" TargetMode="External"/><Relationship Id="rId89" Type="http://schemas.openxmlformats.org/officeDocument/2006/relationships/hyperlink" Target="http://pravo.minjust.ru:8080/bigs/showDocument.html?id=77B4FDB4-FBC2-453A-BCB1-E9C401E091AC" TargetMode="External"/><Relationship Id="rId112" Type="http://schemas.openxmlformats.org/officeDocument/2006/relationships/hyperlink" Target="http://pravo.minjust.ru:8080/bigs/showDocument.html?id=88C3145C-F5A2-41FF-BFC1-1460CD50A153" TargetMode="External"/><Relationship Id="rId133" Type="http://schemas.openxmlformats.org/officeDocument/2006/relationships/hyperlink" Target="http://pravo.minjust.ru:8080/bigs/showDocument.html?id=77B4FDB4-FBC2-453A-BCB1-E9C401E091AC" TargetMode="External"/><Relationship Id="rId154" Type="http://schemas.openxmlformats.org/officeDocument/2006/relationships/hyperlink" Target="http://pravo.minjust.ru:8080/bigs/showDocument.html?id=4AA22B57-3147-4E4C-8895-5ECE974F69D9" TargetMode="External"/><Relationship Id="rId175" Type="http://schemas.openxmlformats.org/officeDocument/2006/relationships/hyperlink" Target="http://pravo.minjust.ru:8080/bigs/showDocument.html?id=A85F8618-F2DE-4BA9-9F58-193962AEE5AA" TargetMode="External"/><Relationship Id="rId340" Type="http://schemas.openxmlformats.org/officeDocument/2006/relationships/hyperlink" Target="http://zakon.scli.ru/" TargetMode="External"/><Relationship Id="rId196" Type="http://schemas.openxmlformats.org/officeDocument/2006/relationships/hyperlink" Target="http://pravo.minjust.ru:8080/bigs/showDocument.html?id=96E20C02-1B12-465A-B64C-24AA92270007" TargetMode="External"/><Relationship Id="rId200" Type="http://schemas.openxmlformats.org/officeDocument/2006/relationships/hyperlink" Target="file:///C:\Users\Fedorova_SV\AppData\Local\Temp\2895\zakon.scli.ru" TargetMode="External"/><Relationship Id="rId16" Type="http://schemas.openxmlformats.org/officeDocument/2006/relationships/hyperlink" Target="http://pravo.minjust.ru:8080/bigs/showDocument.html?id=0FF4AA2A-F128-4B9D-9A0A-3D2AE7F6DBDA" TargetMode="External"/><Relationship Id="rId221" Type="http://schemas.openxmlformats.org/officeDocument/2006/relationships/hyperlink" Target="http://pravo.minjust.ru:8080/bigs/showDocument.html?id=A85F8618-F2DE-4BA9-9F58-193962AEE5AA" TargetMode="External"/><Relationship Id="rId242" Type="http://schemas.openxmlformats.org/officeDocument/2006/relationships/hyperlink" Target="http://zakon.scli.ru/" TargetMode="External"/><Relationship Id="rId263" Type="http://schemas.openxmlformats.org/officeDocument/2006/relationships/hyperlink" Target="http://pravo.minjust.ru:8080/bigs/showDocument.html?id=369FD241-01E0-4BCD-80CD-BE44F668BF10" TargetMode="External"/><Relationship Id="rId284" Type="http://schemas.openxmlformats.org/officeDocument/2006/relationships/hyperlink" Target="http://pravo.minjust.ru:8080/bigs/showDocument.html?id=4AA22B57-3147-4E4C-8895-5ECE974F69D9" TargetMode="External"/><Relationship Id="rId319" Type="http://schemas.openxmlformats.org/officeDocument/2006/relationships/hyperlink" Target="http://pravo.minjust.ru:8080/bigs/showDocument.html?id=7C57897C-58B7-4DE8-BCDB-B8C919EDABDC" TargetMode="External"/><Relationship Id="rId37" Type="http://schemas.openxmlformats.org/officeDocument/2006/relationships/hyperlink" Target="http://pravo.minjust.ru:8080/bigs/showDocument.html?id=2FA7F4A6-C7D1-493E-8CAE-06CA7F909E9F" TargetMode="External"/><Relationship Id="rId58" Type="http://schemas.openxmlformats.org/officeDocument/2006/relationships/hyperlink" Target="http://pravo.minjust.ru:8080/bigs/showDocument.html?id=2FEDCFA9-7DF0-4B81-84FB-A0D6104943A2" TargetMode="External"/><Relationship Id="rId79" Type="http://schemas.openxmlformats.org/officeDocument/2006/relationships/hyperlink" Target="http://pravo.minjust.ru:8080/bigs/showDocument.html?id=2FEDCFA9-7DF0-4B81-84FB-A0D6104943A2" TargetMode="External"/><Relationship Id="rId102" Type="http://schemas.openxmlformats.org/officeDocument/2006/relationships/hyperlink" Target="http://pravo.minjust.ru:8080/bigs/showDocument.html?id=0FF4AA2A-F128-4B9D-9A0A-3D2AE7F6DBDA" TargetMode="External"/><Relationship Id="rId123" Type="http://schemas.openxmlformats.org/officeDocument/2006/relationships/hyperlink" Target="http://pravo.minjust.ru:8080/bigs/showDocument.html?id=15D4560C-D530-4955-BF7E-F734337AE80B" TargetMode="External"/><Relationship Id="rId144" Type="http://schemas.openxmlformats.org/officeDocument/2006/relationships/hyperlink" Target="http://pravo.minjust.ru:8080/bigs/showDocument.html?id=96E20C02-1B12-465A-B64C-24AA92270007" TargetMode="External"/><Relationship Id="rId330" Type="http://schemas.openxmlformats.org/officeDocument/2006/relationships/hyperlink" Target="http://pravo.minjust.ru:8080/bigs/showDocument.html?id=4AA22B57-3147-4E4C-8895-5ECE974F69D9" TargetMode="External"/><Relationship Id="rId90" Type="http://schemas.openxmlformats.org/officeDocument/2006/relationships/hyperlink" Target="http://pravo.minjust.ru:8080/bigs/showDocument.html?id=2FEDCFA9-7DF0-4B81-84FB-A0D6104943A2" TargetMode="External"/><Relationship Id="rId165" Type="http://schemas.openxmlformats.org/officeDocument/2006/relationships/hyperlink" Target="http://pravo.minjust.ru:8080/bigs/showDocument.html?id=D4C8E571-BD43-4F67-B4DB-7197FF81888A" TargetMode="External"/><Relationship Id="rId186" Type="http://schemas.openxmlformats.org/officeDocument/2006/relationships/hyperlink" Target="http://pravo.minjust.ru:8080/bigs/showDocument.html?id=369FD241-01E0-4BCD-80CD-BE44F668BF10" TargetMode="External"/><Relationship Id="rId211" Type="http://schemas.openxmlformats.org/officeDocument/2006/relationships/hyperlink" Target="http://pravo.minjust.ru:8080/bigs/showDocument.html?id=A85F8618-F2DE-4BA9-9F58-193962AEE5AA" TargetMode="External"/><Relationship Id="rId232" Type="http://schemas.openxmlformats.org/officeDocument/2006/relationships/hyperlink" Target="http://pravo.minjust.ru:8080/bigs/showDocument.html?id=23BFA9AF-B847-4F54-8403-F2E327C4305A" TargetMode="External"/><Relationship Id="rId253" Type="http://schemas.openxmlformats.org/officeDocument/2006/relationships/hyperlink" Target="http://pravo.minjust.ru:8080/bigs/showDocument.html?id=23BFA9AF-B847-4F54-8403-F2E327C4305A" TargetMode="External"/><Relationship Id="rId274" Type="http://schemas.openxmlformats.org/officeDocument/2006/relationships/hyperlink" Target="http://pravo.minjust.ru:8080/bigs/showDocument.html?id=2FA7F4A6-C7D1-493E-8CAE-06CA7F909E9F" TargetMode="External"/><Relationship Id="rId295" Type="http://schemas.openxmlformats.org/officeDocument/2006/relationships/hyperlink" Target="http://pravo.minjust.ru:8080/bigs/showDocument.html?id=77B4FDB4-FBC2-453A-BCB1-E9C401E091AC" TargetMode="External"/><Relationship Id="rId309" Type="http://schemas.openxmlformats.org/officeDocument/2006/relationships/hyperlink" Target="http://pravo.minjust.ru:8080/bigs/showDocument.html?id=96E20C02-1B12-465A-B64C-24AA92270007" TargetMode="External"/><Relationship Id="rId27" Type="http://schemas.openxmlformats.org/officeDocument/2006/relationships/hyperlink" Target="http://zakon.scli.ru/" TargetMode="External"/><Relationship Id="rId48" Type="http://schemas.openxmlformats.org/officeDocument/2006/relationships/hyperlink" Target="http://zakon.scli.ru/" TargetMode="External"/><Relationship Id="rId69" Type="http://schemas.openxmlformats.org/officeDocument/2006/relationships/hyperlink" Target="http://pravo.minjust.ru:8080/bigs/showDocument.html?id=333E036D-9097-4647-8E53-07990E693D34" TargetMode="External"/><Relationship Id="rId113" Type="http://schemas.openxmlformats.org/officeDocument/2006/relationships/hyperlink" Target="http://zakon.scli.ru/" TargetMode="External"/><Relationship Id="rId134" Type="http://schemas.openxmlformats.org/officeDocument/2006/relationships/hyperlink" Target="http://pravo.minjust.ru:8080/bigs/showDocument.html?id=88C3145C-F5A2-41FF-BFC1-1460CD50A153" TargetMode="External"/><Relationship Id="rId320" Type="http://schemas.openxmlformats.org/officeDocument/2006/relationships/hyperlink" Target="http://pravo.minjust.ru:8080/bigs/showDocument.html?id=34F4EC82-7717-4DFA-B27B-F76AFC7C69DA" TargetMode="External"/><Relationship Id="rId80" Type="http://schemas.openxmlformats.org/officeDocument/2006/relationships/hyperlink" Target="http://zakon.scli.ru/" TargetMode="External"/><Relationship Id="rId155" Type="http://schemas.openxmlformats.org/officeDocument/2006/relationships/hyperlink" Target="http://pravo.minjust.ru:8080/bigs/showDocument.html?id=7C57897C-58B7-4DE8-BCDB-B8C919EDABDC" TargetMode="External"/><Relationship Id="rId176" Type="http://schemas.openxmlformats.org/officeDocument/2006/relationships/hyperlink" Target="http://pravo.minjust.ru:8080/bigs/showDocument.html?id=A1C1EC89-9F4F-4A6A-9ED2-10ED01AE6A3F" TargetMode="External"/><Relationship Id="rId197" Type="http://schemas.openxmlformats.org/officeDocument/2006/relationships/hyperlink" Target="http://pravo.minjust.ru:8080/bigs/showDocument.html?id=9AA48369-618A-4BB4-B4B8-AE15F2B7EBF6" TargetMode="External"/><Relationship Id="rId341" Type="http://schemas.openxmlformats.org/officeDocument/2006/relationships/hyperlink" Target="http://zakon.scli.ru/" TargetMode="External"/><Relationship Id="rId201" Type="http://schemas.openxmlformats.org/officeDocument/2006/relationships/hyperlink" Target="http://pravo.minjust.ru:8080/bigs/showDocument.html?id=EB042C48-DE0E-4DBE-8305-4D48DDDB63A2" TargetMode="External"/><Relationship Id="rId222" Type="http://schemas.openxmlformats.org/officeDocument/2006/relationships/hyperlink" Target="http://pravo.minjust.ru:8080/bigs/showDocument.html?id=A85F8618-F2DE-4BA9-9F58-193962AEE5AA" TargetMode="External"/><Relationship Id="rId243" Type="http://schemas.openxmlformats.org/officeDocument/2006/relationships/hyperlink" Target="http://pravo.minjust.ru:8080/bigs/showDocument.html?id=2FEDCFA9-7DF0-4B81-84FB-A0D6104943A2" TargetMode="External"/><Relationship Id="rId264" Type="http://schemas.openxmlformats.org/officeDocument/2006/relationships/hyperlink" Target="http://pravo.minjust.ru:8080/bigs/showDocument.html?id=A85F8618-F2DE-4BA9-9F58-193962AEE5AA" TargetMode="External"/><Relationship Id="rId285" Type="http://schemas.openxmlformats.org/officeDocument/2006/relationships/hyperlink" Target="http://zakon.scli.ru/" TargetMode="External"/><Relationship Id="rId17" Type="http://schemas.openxmlformats.org/officeDocument/2006/relationships/hyperlink" Target="http://pravo.minjust.ru:8080/bigs/showDocument.html?id=369FD241-01E0-4BCD-80CD-BE44F668BF10" TargetMode="External"/><Relationship Id="rId38" Type="http://schemas.openxmlformats.org/officeDocument/2006/relationships/hyperlink" Target="http://pravo-minjust.ru/" TargetMode="External"/><Relationship Id="rId59" Type="http://schemas.openxmlformats.org/officeDocument/2006/relationships/hyperlink" Target="http://pravo.minjust.ru:8080/bigs/showDocument.html?id=F76BFA5F-8ABC-4239-93A1-10F153061C33" TargetMode="External"/><Relationship Id="rId103" Type="http://schemas.openxmlformats.org/officeDocument/2006/relationships/hyperlink" Target="http://pravo.minjust.ru:8080/bigs/showDocument.html?id=2FA7F4A6-C7D1-493E-8CAE-06CA7F909E9F" TargetMode="External"/><Relationship Id="rId124" Type="http://schemas.openxmlformats.org/officeDocument/2006/relationships/hyperlink" Target="http://pravo.minjust.ru:8080/bigs/showDocument.html?id=369FD241-01E0-4BCD-80CD-BE44F668BF10" TargetMode="External"/><Relationship Id="rId310" Type="http://schemas.openxmlformats.org/officeDocument/2006/relationships/hyperlink" Target="http://zakon.scli.ru/" TargetMode="External"/><Relationship Id="rId70" Type="http://schemas.openxmlformats.org/officeDocument/2006/relationships/hyperlink" Target="http://pravo.minjust.ru:8080/bigs/showDocument.html?id=D4C8E571-BD43-4F67-B4DB-7197FF81888A" TargetMode="External"/><Relationship Id="rId91" Type="http://schemas.openxmlformats.org/officeDocument/2006/relationships/hyperlink" Target="http://pravo.minjust.ru:8080/bigs/showDocument.html?id=96E20C02-1B12-465A-B64C-24AA92270007" TargetMode="External"/><Relationship Id="rId145" Type="http://schemas.openxmlformats.org/officeDocument/2006/relationships/hyperlink" Target="http://pravo.minjust.ru:8080/bigs/showDocument.html?id=4AA22B57-3147-4E4C-8895-5ECE974F69D9" TargetMode="External"/><Relationship Id="rId166" Type="http://schemas.openxmlformats.org/officeDocument/2006/relationships/hyperlink" Target="http://pravo.minjust.ru:8080/bigs/showDocument.html?id=D4C8E571-BD43-4F67-B4DB-7197FF81888A" TargetMode="External"/><Relationship Id="rId187" Type="http://schemas.openxmlformats.org/officeDocument/2006/relationships/hyperlink" Target="http://pravo.minjust.ru:8080/bigs/showDocument.html?id=A85F8618-F2DE-4BA9-9F58-193962AEE5AA" TargetMode="External"/><Relationship Id="rId331" Type="http://schemas.openxmlformats.org/officeDocument/2006/relationships/hyperlink" Target="http://pravo.minjust.ru:8080/bigs/showDocument.html?id=369FD241-01E0-4BCD-80CD-BE44F668BF10" TargetMode="External"/><Relationship Id="rId1" Type="http://schemas.openxmlformats.org/officeDocument/2006/relationships/styles" Target="styles.xml"/><Relationship Id="rId212" Type="http://schemas.openxmlformats.org/officeDocument/2006/relationships/hyperlink" Target="http://pravo.minjust.ru:8080/bigs/showDocument.html?id=4AA22B57-3147-4E4C-8895-5ECE974F69D9" TargetMode="External"/><Relationship Id="rId233" Type="http://schemas.openxmlformats.org/officeDocument/2006/relationships/hyperlink" Target="http://pravo.minjust.ru:8080/bigs/showDocument.html?id=EB042C48-DE0E-4DBE-8305-4D48DDDB63A2" TargetMode="External"/><Relationship Id="rId254" Type="http://schemas.openxmlformats.org/officeDocument/2006/relationships/hyperlink" Target="http://pravo.minjust.ru:8080/bigs/showDocument.html?id=EB042C48-DE0E-4DBE-8305-4D48DDDB63A2" TargetMode="External"/><Relationship Id="rId28" Type="http://schemas.openxmlformats.org/officeDocument/2006/relationships/hyperlink" Target="http://pravo.minjust.ru:8080/bigs/showDocument.html?id=77B4FDB4-FBC2-453A-BCB1-E9C401E091AC" TargetMode="External"/><Relationship Id="rId49" Type="http://schemas.openxmlformats.org/officeDocument/2006/relationships/hyperlink" Target="http://pravo.minjust.ru:8080/bigs/showDocument.html?id=34F4EC82-7717-4DFA-B27B-F76AFC7C69DA" TargetMode="External"/><Relationship Id="rId114" Type="http://schemas.openxmlformats.org/officeDocument/2006/relationships/hyperlink" Target="http://pravo.minjust.ru:8080/bigs/showDocument.html?id=96E20C02-1B12-465A-B64C-24AA92270007" TargetMode="External"/><Relationship Id="rId275" Type="http://schemas.openxmlformats.org/officeDocument/2006/relationships/hyperlink" Target="http://pravo.minjust.ru:8080/bigs/showDocument.html?id=2FA7F4A6-C7D1-493E-8CAE-06CA7F909E9F" TargetMode="External"/><Relationship Id="rId296" Type="http://schemas.openxmlformats.org/officeDocument/2006/relationships/hyperlink" Target="http://zakon.scli.ru/" TargetMode="External"/><Relationship Id="rId300" Type="http://schemas.openxmlformats.org/officeDocument/2006/relationships/hyperlink" Target="http://pravo.minjust.ru:8080/bigs/showDocument.html?id=7C57897C-58B7-4DE8-BCDB-B8C919EDABDC" TargetMode="External"/><Relationship Id="rId60" Type="http://schemas.openxmlformats.org/officeDocument/2006/relationships/hyperlink" Target="http://pravo.minjust.ru:8080/bigs/showDocument.html?id=2FEDCFA9-7DF0-4B81-84FB-A0D6104943A2" TargetMode="External"/><Relationship Id="rId81" Type="http://schemas.openxmlformats.org/officeDocument/2006/relationships/hyperlink" Target="http://pravo.minjust.ru:8080/bigs/showDocument.html?id=D4C8E571-BD43-4F67-B4DB-7197FF81888A" TargetMode="External"/><Relationship Id="rId135" Type="http://schemas.openxmlformats.org/officeDocument/2006/relationships/hyperlink" Target="http://pravo.minjust.ru:8080/bigs/showDocument.html?id=F76BFA5F-8ABC-4239-93A1-10F153061C33" TargetMode="External"/><Relationship Id="rId156" Type="http://schemas.openxmlformats.org/officeDocument/2006/relationships/hyperlink" Target="http://pravo.minjust.ru:8080/bigs/showDocument.html?id=A85F8618-F2DE-4BA9-9F58-193962AEE5AA" TargetMode="External"/><Relationship Id="rId177" Type="http://schemas.openxmlformats.org/officeDocument/2006/relationships/hyperlink" Target="http://pravo.minjust.ru:8080/bigs/showDocument.html?id=88C3145C-F5A2-41FF-BFC1-1460CD50A153" TargetMode="External"/><Relationship Id="rId198" Type="http://schemas.openxmlformats.org/officeDocument/2006/relationships/hyperlink" Target="file:///C:\Users\Fedorova_SV\AppData\Local\Temp\2895\zakon.scli.ru" TargetMode="External"/><Relationship Id="rId321" Type="http://schemas.openxmlformats.org/officeDocument/2006/relationships/hyperlink" Target="http://pravo.minjust.ru:8080/bigs/showDocument.html?id=2FEDCFA9-7DF0-4B81-84FB-A0D6104943A2" TargetMode="External"/><Relationship Id="rId342" Type="http://schemas.openxmlformats.org/officeDocument/2006/relationships/hyperlink" Target="http://pravo.minjust.ru:8080/bigs/showDocument.html?id=4AA22B57-3147-4E4C-8895-5ECE974F69D9" TargetMode="External"/><Relationship Id="rId202" Type="http://schemas.openxmlformats.org/officeDocument/2006/relationships/hyperlink" Target="http://pravo.minjust.ru:8080/bigs/showDocument.html?id=96E20C02-1B12-465A-B64C-24AA92270007" TargetMode="External"/><Relationship Id="rId223" Type="http://schemas.openxmlformats.org/officeDocument/2006/relationships/hyperlink" Target="http://pravo.minjust.ru:8080/bigs/showDocument.html?id=4AA22B57-3147-4E4C-8895-5ECE974F69D9" TargetMode="External"/><Relationship Id="rId244" Type="http://schemas.openxmlformats.org/officeDocument/2006/relationships/hyperlink" Target="http://pravo.minjust.ru:8080/bigs/showDocument.html?id=4AA22B57-3147-4E4C-8895-5ECE974F69D9" TargetMode="External"/><Relationship Id="rId18" Type="http://schemas.openxmlformats.org/officeDocument/2006/relationships/hyperlink" Target="http://pravo.minjust.ru:8080/bigs/showDocument.html?id=2FA7F4A6-C7D1-493E-8CAE-06CA7F909E9F" TargetMode="External"/><Relationship Id="rId39" Type="http://schemas.openxmlformats.org/officeDocument/2006/relationships/hyperlink" Target="file:///C:\Users\Fedorova_SV\AppData\Local\Temp\2895\zakon.scli.ru" TargetMode="External"/><Relationship Id="rId265" Type="http://schemas.openxmlformats.org/officeDocument/2006/relationships/hyperlink" Target="http://pravo.minjust.ru:8080/bigs/showDocument.html?id=4AA22B57-3147-4E4C-8895-5ECE974F69D9" TargetMode="External"/><Relationship Id="rId286" Type="http://schemas.openxmlformats.org/officeDocument/2006/relationships/hyperlink" Target="http://pravo.minjust.ru:8080/bigs/showDocument.html?id=4AA22B57-3147-4E4C-8895-5ECE974F69D9" TargetMode="External"/><Relationship Id="rId50" Type="http://schemas.openxmlformats.org/officeDocument/2006/relationships/hyperlink" Target="http://pravo.minjust.ru:8080/bigs/showDocument.html?id=A621D77E-0D3A-4213-9105-43F7CFC11B6A" TargetMode="External"/><Relationship Id="rId104" Type="http://schemas.openxmlformats.org/officeDocument/2006/relationships/hyperlink" Target="http://pravo.minjust.ru:8080/bigs/showDocument.html?id=18B68750-B18F-40EC-84A9-896627BB71D9" TargetMode="External"/><Relationship Id="rId125" Type="http://schemas.openxmlformats.org/officeDocument/2006/relationships/hyperlink" Target="http://pravo.minjust.ru:8080/bigs/showDocument.html?id=88C3145C-F5A2-41FF-BFC1-1460CD50A153" TargetMode="External"/><Relationship Id="rId146" Type="http://schemas.openxmlformats.org/officeDocument/2006/relationships/hyperlink" Target="http://pravo.minjust.ru:8080/bigs/showDocument.html?id=77B4FDB4-FBC2-453A-BCB1-E9C401E091AC" TargetMode="External"/><Relationship Id="rId167" Type="http://schemas.openxmlformats.org/officeDocument/2006/relationships/hyperlink" Target="http://pravo.minjust.ru:8080/bigs/showDocument.html?id=A85F8618-F2DE-4BA9-9F58-193962AEE5AA" TargetMode="External"/><Relationship Id="rId188" Type="http://schemas.openxmlformats.org/officeDocument/2006/relationships/hyperlink" Target="http://zakon.scli.ru/" TargetMode="External"/><Relationship Id="rId311" Type="http://schemas.openxmlformats.org/officeDocument/2006/relationships/hyperlink" Target="http://pravo.minjust.ru:8080/bigs/showDocument.html?id=A85F8618-F2DE-4BA9-9F58-193962AEE5AA" TargetMode="External"/><Relationship Id="rId332" Type="http://schemas.openxmlformats.org/officeDocument/2006/relationships/hyperlink" Target="http://pravo.minjust.ru:8080/bigs/showDocument.html?id=4AA22B57-3147-4E4C-8895-5ECE974F69D9" TargetMode="External"/><Relationship Id="rId71" Type="http://schemas.openxmlformats.org/officeDocument/2006/relationships/hyperlink" Target="http://pravo.minjust.ru:8080/bigs/showDocument.html?id=4AA22B57-3147-4E4C-8895-5ECE974F69D9" TargetMode="External"/><Relationship Id="rId92" Type="http://schemas.openxmlformats.org/officeDocument/2006/relationships/hyperlink" Target="http://pravo.minjust.ru:8080/bigs/showDocument.html?id=2FA7F4A6-C7D1-493E-8CAE-06CA7F909E9F" TargetMode="External"/><Relationship Id="rId213" Type="http://schemas.openxmlformats.org/officeDocument/2006/relationships/hyperlink" Target="http://pravo.minjust.ru:8080/bigs/showDocument.html?id=A85F8618-F2DE-4BA9-9F58-193962AEE5AA" TargetMode="External"/><Relationship Id="rId234" Type="http://schemas.openxmlformats.org/officeDocument/2006/relationships/hyperlink" Target="http://pravo.minjust.ru:8080/bigs/showDocument.html?id=2FA7F4A6-C7D1-493E-8CAE-06CA7F909E9F"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5" Type="http://schemas.openxmlformats.org/officeDocument/2006/relationships/hyperlink" Target="http://pravo.minjust.ru:8080/bigs/showDocument.html?id=96E20C02-1B12-465A-B64C-24AA92270007" TargetMode="External"/><Relationship Id="rId276" Type="http://schemas.openxmlformats.org/officeDocument/2006/relationships/hyperlink" Target="http://pravo.minjust.ru:8080/bigs/showDocument.html?id=2FA7F4A6-C7D1-493E-8CAE-06CA7F909E9F" TargetMode="External"/><Relationship Id="rId297" Type="http://schemas.openxmlformats.org/officeDocument/2006/relationships/hyperlink" Target="http://pravo.minjust.ru:8080/bigs/showDocument.html?id=0D5D3033-C81F-427B-AC7D-C769DCC121ED" TargetMode="External"/><Relationship Id="rId40" Type="http://schemas.openxmlformats.org/officeDocument/2006/relationships/hyperlink" Target="http://pravo.minjust.ru:8080/bigs/showDocument.html?id=A621D77E-0D3A-4213-9105-43F7CFC11B6A" TargetMode="External"/><Relationship Id="rId115" Type="http://schemas.openxmlformats.org/officeDocument/2006/relationships/hyperlink" Target="http://pravo.minjust.ru:8080/bigs/showDocument.html?id=369FD241-01E0-4BCD-80CD-BE44F668BF10" TargetMode="External"/><Relationship Id="rId136" Type="http://schemas.openxmlformats.org/officeDocument/2006/relationships/hyperlink" Target="http://zakon.scli.ru/" TargetMode="External"/><Relationship Id="rId157" Type="http://schemas.openxmlformats.org/officeDocument/2006/relationships/hyperlink" Target="http://pravo.minjust.ru:8080/bigs/showDocument.html?id=4AA22B57-3147-4E4C-8895-5ECE974F69D9" TargetMode="External"/><Relationship Id="rId178" Type="http://schemas.openxmlformats.org/officeDocument/2006/relationships/hyperlink" Target="http://pravo.minjust.ru:8080/bigs/showDocument.html?id=D4C8E571-BD43-4F67-B4DB-7197FF81888A" TargetMode="External"/><Relationship Id="rId301" Type="http://schemas.openxmlformats.org/officeDocument/2006/relationships/hyperlink" Target="http://pravo.minjust.ru:8080/bigs/showDocument.html?id=4AA22B57-3147-4E4C-8895-5ECE974F69D9" TargetMode="External"/><Relationship Id="rId322" Type="http://schemas.openxmlformats.org/officeDocument/2006/relationships/hyperlink" Target="http://pravo.minjust.ru:8080/bigs/showDocument.html?id=2FEDCFA9-7DF0-4B81-84FB-A0D6104943A2" TargetMode="External"/><Relationship Id="rId343" Type="http://schemas.openxmlformats.org/officeDocument/2006/relationships/hyperlink" Target="http://pravo.minjust.ru:8080/bigs/showDocument.html?id=4AA22B57-3147-4E4C-8895-5ECE974F69D9" TargetMode="External"/><Relationship Id="rId61" Type="http://schemas.openxmlformats.org/officeDocument/2006/relationships/hyperlink" Target="http://pravo.minjust.ru:8080/bigs/showDocument.html?id=F76BFA5F-8ABC-4239-93A1-10F153061C33" TargetMode="External"/><Relationship Id="rId82" Type="http://schemas.openxmlformats.org/officeDocument/2006/relationships/hyperlink" Target="http://pravo.minjust.ru:8080/bigs/showDocument.html?id=77B4FDB4-FBC2-453A-BCB1-E9C401E091AC" TargetMode="External"/><Relationship Id="rId199" Type="http://schemas.openxmlformats.org/officeDocument/2006/relationships/hyperlink" Target="http://pravo.minjust.ru:8080/bigs/showDocument.html?id=23BFA9AF-B847-4F54-8403-F2E327C4305A" TargetMode="External"/><Relationship Id="rId203" Type="http://schemas.openxmlformats.org/officeDocument/2006/relationships/hyperlink" Target="http://pravo.minjust.ru:8080/bigs/showDocument.html?id=A1C1EC89-9F4F-4A6A-9ED2-10ED01AE6A3F" TargetMode="External"/><Relationship Id="rId19" Type="http://schemas.openxmlformats.org/officeDocument/2006/relationships/hyperlink" Target="http://pravo.minjust.ru:8080/bigs/showDocument.html?id=88C3145C-F5A2-41FF-BFC1-1460CD50A153" TargetMode="External"/><Relationship Id="rId224" Type="http://schemas.openxmlformats.org/officeDocument/2006/relationships/hyperlink" Target="http://pravo.minjust.ru:8080/bigs/showDocument.html?id=4AA22B57-3147-4E4C-8895-5ECE974F69D9" TargetMode="External"/><Relationship Id="rId245" Type="http://schemas.openxmlformats.org/officeDocument/2006/relationships/hyperlink" Target="http://zakon.scli.ru/" TargetMode="External"/><Relationship Id="rId266" Type="http://schemas.openxmlformats.org/officeDocument/2006/relationships/hyperlink" Target="http://pravo.minjust.ru:8080/bigs/showDocument.html?id=D4C8E571-BD43-4F67-B4DB-7197FF81888A" TargetMode="External"/><Relationship Id="rId287" Type="http://schemas.openxmlformats.org/officeDocument/2006/relationships/hyperlink" Target="http://pravo.minjust.ru:8080/bigs/showDocument.html?id=4AA22B57-3147-4E4C-8895-5ECE974F69D9" TargetMode="External"/><Relationship Id="rId30" Type="http://schemas.openxmlformats.org/officeDocument/2006/relationships/hyperlink" Target="http://pravo.minjust.ru:8080/bigs/showDocument.html?id=77B4FDB4-FBC2-453A-BCB1-E9C401E091AC" TargetMode="External"/><Relationship Id="rId105" Type="http://schemas.openxmlformats.org/officeDocument/2006/relationships/hyperlink" Target="http://pravo.minjust.ru:8080/bigs/showDocument.html?id=F76BFA5F-8ABC-4239-93A1-10F153061C33" TargetMode="External"/><Relationship Id="rId126" Type="http://schemas.openxmlformats.org/officeDocument/2006/relationships/hyperlink" Target="http://pravo.minjust.ru:8080/bigs/showDocument.html?id=88C3145C-F5A2-41FF-BFC1-1460CD50A153" TargetMode="External"/><Relationship Id="rId147" Type="http://schemas.openxmlformats.org/officeDocument/2006/relationships/hyperlink" Target="http://pravo.minjust.ru:8080/bigs/showDocument.html?id=369FD241-01E0-4BCD-80CD-BE44F668BF10" TargetMode="External"/><Relationship Id="rId168" Type="http://schemas.openxmlformats.org/officeDocument/2006/relationships/hyperlink" Target="http://pravo.minjust.ru:8080/bigs/showDocument.html?id=3ED79413-33C2-43AD-8CFD-A0B74D1C0C4D" TargetMode="External"/><Relationship Id="rId312" Type="http://schemas.openxmlformats.org/officeDocument/2006/relationships/hyperlink" Target="http://zakon.scli.ru/" TargetMode="External"/><Relationship Id="rId333" Type="http://schemas.openxmlformats.org/officeDocument/2006/relationships/hyperlink" Target="http://pravo.minjust.ru:8080/bigs/showDocument.html?id=2FA7F4A6-C7D1-493E-8CAE-06CA7F909E9F" TargetMode="External"/><Relationship Id="rId51" Type="http://schemas.openxmlformats.org/officeDocument/2006/relationships/hyperlink" Target="http://pravo.minjust.ru:8080/bigs/showDocument.html?id=D4C8E571-BD43-4F67-B4DB-7197FF81888A" TargetMode="External"/><Relationship Id="rId72" Type="http://schemas.openxmlformats.org/officeDocument/2006/relationships/hyperlink" Target="http://zakon.scli.ru/" TargetMode="External"/><Relationship Id="rId93" Type="http://schemas.openxmlformats.org/officeDocument/2006/relationships/hyperlink" Target="http://pravo.minjust.ru:8080/bigs/showDocument.html?id=4AA22B57-3147-4E4C-8895-5ECE974F69D9" TargetMode="External"/><Relationship Id="rId189" Type="http://schemas.openxmlformats.org/officeDocument/2006/relationships/hyperlink" Target="http://zakon.scli.ru/" TargetMode="External"/><Relationship Id="rId3" Type="http://schemas.openxmlformats.org/officeDocument/2006/relationships/webSettings" Target="webSettings.xml"/><Relationship Id="rId214" Type="http://schemas.openxmlformats.org/officeDocument/2006/relationships/hyperlink" Target="http://pravo.minjust.ru:8080/bigs/showDocument.html?id=A85F8618-F2DE-4BA9-9F58-193962AEE5AA" TargetMode="External"/><Relationship Id="rId235" Type="http://schemas.openxmlformats.org/officeDocument/2006/relationships/hyperlink" Target="http://pravo.minjust.ru:8080/bigs/showDocument.html?id=4AA22B57-3147-4E4C-8895-5ECE974F69D9" TargetMode="External"/><Relationship Id="rId256" Type="http://schemas.openxmlformats.org/officeDocument/2006/relationships/hyperlink" Target="http://pravo.minjust.ru:8080/bigs/showDocument.html?id=A85F8618-F2DE-4BA9-9F58-193962AEE5AA" TargetMode="External"/><Relationship Id="rId277" Type="http://schemas.openxmlformats.org/officeDocument/2006/relationships/hyperlink" Target="http://pravo.minjust.ru:8080/bigs/showDocument.html?id=657E8284-BC2A-4A2A-B081-84E5E12B557E" TargetMode="External"/><Relationship Id="rId298" Type="http://schemas.openxmlformats.org/officeDocument/2006/relationships/hyperlink" Target="http://pravo.minjust.ru:8080/bigs/showDocument.html?id=7C57897C-58B7-4DE8-BCDB-B8C919EDABDC" TargetMode="External"/><Relationship Id="rId116" Type="http://schemas.openxmlformats.org/officeDocument/2006/relationships/hyperlink" Target="http://pravo.minjust.ru:8080/bigs/showDocument.html?id=96E20C02-1B12-465A-B64C-24AA92270007" TargetMode="External"/><Relationship Id="rId137" Type="http://schemas.openxmlformats.org/officeDocument/2006/relationships/hyperlink" Target="http://pravo.minjust.ru:8080/bigs/showDocument.html?id=A85F8618-F2DE-4BA9-9F58-193962AEE5AA" TargetMode="External"/><Relationship Id="rId158" Type="http://schemas.openxmlformats.org/officeDocument/2006/relationships/hyperlink" Target="http://zakon.scli.ru/" TargetMode="External"/><Relationship Id="rId302" Type="http://schemas.openxmlformats.org/officeDocument/2006/relationships/hyperlink" Target="http://pravo.minjust.ru:8080/bigs/showDocument.html?id=4AA22B57-3147-4E4C-8895-5ECE974F69D9" TargetMode="External"/><Relationship Id="rId323" Type="http://schemas.openxmlformats.org/officeDocument/2006/relationships/hyperlink" Target="http://pravo.minjust.ru:8080/bigs/showDocument.html?id=4AA22B57-3147-4E4C-8895-5ECE974F69D9" TargetMode="External"/><Relationship Id="rId344" Type="http://schemas.openxmlformats.org/officeDocument/2006/relationships/hyperlink" Target="http://pravo.minjust.ru:8080/bigs/showDocument.html?id=D4C8E571-BD43-4F67-B4DB-7197FF81888A" TargetMode="External"/><Relationship Id="rId20" Type="http://schemas.openxmlformats.org/officeDocument/2006/relationships/hyperlink" Target="http://pravo.minjust.ru:8080/bigs/showDocument.html?id=3ED79413-33C2-43AD-8CFD-A0B74D1C0C4D" TargetMode="External"/><Relationship Id="rId41" Type="http://schemas.openxmlformats.org/officeDocument/2006/relationships/hyperlink" Target="http://pravo.minjust.ru:8080/bigs/showDocument.html?id=4AA22B57-3147-4E4C-8895-5ECE974F69D9" TargetMode="External"/><Relationship Id="rId62" Type="http://schemas.openxmlformats.org/officeDocument/2006/relationships/hyperlink" Target="http://pravo.minjust.ru:8080/bigs/showDocument.html?id=A1C1EC89-9F4F-4A6A-9ED2-10ED01AE6A3F" TargetMode="External"/><Relationship Id="rId83" Type="http://schemas.openxmlformats.org/officeDocument/2006/relationships/hyperlink" Target="http://pravo.minjust.ru:8080/bigs/showDocument.html?id=7C57897C-58B7-4DE8-BCDB-B8C919EDABDC" TargetMode="External"/><Relationship Id="rId179" Type="http://schemas.openxmlformats.org/officeDocument/2006/relationships/hyperlink" Target="http://pravo.minjust.ru:8080/bigs/showDocument.html?id=04450DC4-1B4A-4F09-9C5F-8B862F6177D4" TargetMode="External"/><Relationship Id="rId190" Type="http://schemas.openxmlformats.org/officeDocument/2006/relationships/hyperlink" Target="http://pravo.minjust.ru:8080/bigs/showDocument.html?id=A85F8618-F2DE-4BA9-9F58-193962AEE5AA" TargetMode="External"/><Relationship Id="rId204" Type="http://schemas.openxmlformats.org/officeDocument/2006/relationships/hyperlink" Target="http://pravo.minjust.ru:8080/bigs/showDocument.html?id=A85F8618-F2DE-4BA9-9F58-193962AEE5AA" TargetMode="External"/><Relationship Id="rId225" Type="http://schemas.openxmlformats.org/officeDocument/2006/relationships/hyperlink" Target="http://pravo.minjust.ru:8080/bigs/showDocument.html?id=2B19441A-4BD3-4015-BB8A-9613B7F032B7" TargetMode="External"/><Relationship Id="rId246" Type="http://schemas.openxmlformats.org/officeDocument/2006/relationships/hyperlink" Target="http://pravo.minjust.ru:8080/bigs/showDocument.html?id=4AA22B57-3147-4E4C-8895-5ECE974F69D9" TargetMode="External"/><Relationship Id="rId267" Type="http://schemas.openxmlformats.org/officeDocument/2006/relationships/hyperlink" Target="http://pravo.minjust.ru:8080/bigs/showDocument.html?id=4AA22B57-3147-4E4C-8895-5ECE974F69D9" TargetMode="External"/><Relationship Id="rId288" Type="http://schemas.openxmlformats.org/officeDocument/2006/relationships/hyperlink" Target="http://pravo.minjust.ru:8080/bigs/showDocument.html?id=4AA22B57-3147-4E4C-8895-5ECE974F69D9" TargetMode="External"/><Relationship Id="rId106" Type="http://schemas.openxmlformats.org/officeDocument/2006/relationships/hyperlink" Target="http://zakon.scli.ru/" TargetMode="External"/><Relationship Id="rId127" Type="http://schemas.openxmlformats.org/officeDocument/2006/relationships/hyperlink" Target="http://pravo.minjust.ru:8080/bigs/showDocument.html?id=77B4FDB4-FBC2-453A-BCB1-E9C401E091AC" TargetMode="External"/><Relationship Id="rId313" Type="http://schemas.openxmlformats.org/officeDocument/2006/relationships/hyperlink" Target="http://pravo.minjust.ru:8080/bigs/showDocument.html?id=4AA22B57-3147-4E4C-8895-5ECE974F69D9" TargetMode="External"/><Relationship Id="rId10" Type="http://schemas.openxmlformats.org/officeDocument/2006/relationships/hyperlink" Target="http://pravo.minjust.ru:8080/bigs/showDocument.html?id=333E036D-9097-4647-8E53-07990E693D34" TargetMode="External"/><Relationship Id="rId31" Type="http://schemas.openxmlformats.org/officeDocument/2006/relationships/hyperlink" Target="http://pravo.minjust.ru:8080/bigs/showDocument.html?id=77B4FDB4-FBC2-453A-BCB1-E9C401E091AC" TargetMode="External"/><Relationship Id="rId52" Type="http://schemas.openxmlformats.org/officeDocument/2006/relationships/hyperlink" Target="http://zakon.scli.ru/" TargetMode="External"/><Relationship Id="rId73" Type="http://schemas.openxmlformats.org/officeDocument/2006/relationships/hyperlink" Target="http://pravo.minjust.ru:8080/bigs/showDocument.html?id=4AA22B57-3147-4E4C-8895-5ECE974F69D9" TargetMode="External"/><Relationship Id="rId94" Type="http://schemas.openxmlformats.org/officeDocument/2006/relationships/hyperlink" Target="http://pravo.minjust.ru:8080/bigs/showDocument.html?id=D4C8E571-BD43-4F67-B4DB-7197FF81888A" TargetMode="External"/><Relationship Id="rId148" Type="http://schemas.openxmlformats.org/officeDocument/2006/relationships/hyperlink" Target="http://pravo.minjust.ru:8080/bigs/showDocument.html?id=A85F8618-F2DE-4BA9-9F58-193962AEE5AA" TargetMode="External"/><Relationship Id="rId169" Type="http://schemas.openxmlformats.org/officeDocument/2006/relationships/hyperlink" Target="http://pravo.minjust.ru:8080/bigs/showDocument.html?id=A85F8618-F2DE-4BA9-9F58-193962AEE5AA" TargetMode="External"/><Relationship Id="rId334" Type="http://schemas.openxmlformats.org/officeDocument/2006/relationships/hyperlink" Target="http://pravo.minjust.ru:8080/bigs/showDocument.html?id=77B4FDB4-FBC2-453A-BCB1-E9C401E091AC" TargetMode="External"/><Relationship Id="rId4" Type="http://schemas.openxmlformats.org/officeDocument/2006/relationships/hyperlink" Target="http://zakon.scli.ru/" TargetMode="External"/><Relationship Id="rId180" Type="http://schemas.openxmlformats.org/officeDocument/2006/relationships/hyperlink" Target="http://pravo.minjust.ru:8080/bigs/showDocument.html?id=A85F8618-F2DE-4BA9-9F58-193962AEE5AA" TargetMode="External"/><Relationship Id="rId215" Type="http://schemas.openxmlformats.org/officeDocument/2006/relationships/hyperlink" Target="http://pravo.minjust.ru:8080/bigs/showDocument.html?id=2FA7F4A6-C7D1-493E-8CAE-06CA7F909E9F" TargetMode="External"/><Relationship Id="rId236" Type="http://schemas.openxmlformats.org/officeDocument/2006/relationships/hyperlink" Target="http://pravo.minjust.ru:8080/bigs/showDocument.html?id=77B4FDB4-FBC2-453A-BCB1-E9C401E091AC" TargetMode="External"/><Relationship Id="rId257" Type="http://schemas.openxmlformats.org/officeDocument/2006/relationships/hyperlink" Target="http://pravo.minjust.ru:8080/bigs/showDocument.html?id=A1C1EC89-9F4F-4A6A-9ED2-10ED01AE6A3F" TargetMode="External"/><Relationship Id="rId278" Type="http://schemas.openxmlformats.org/officeDocument/2006/relationships/hyperlink" Target="http://pravo.minjust.ru:8080/bigs/showDocument.html?id=4AA22B57-3147-4E4C-8895-5ECE974F69D9" TargetMode="External"/><Relationship Id="rId303" Type="http://schemas.openxmlformats.org/officeDocument/2006/relationships/hyperlink" Target="http://pravo.minjust.ru:8080/bigs/showDocument.html?id=7C57897C-58B7-4DE8-BCDB-B8C919EDABDC" TargetMode="External"/><Relationship Id="rId42" Type="http://schemas.openxmlformats.org/officeDocument/2006/relationships/hyperlink" Target="http://pravo.minjust.ru:8080/bigs/showDocument.html?id=2FA7F4A6-C7D1-493E-8CAE-06CA7F909E9F" TargetMode="External"/><Relationship Id="rId84" Type="http://schemas.openxmlformats.org/officeDocument/2006/relationships/hyperlink" Target="http://pravo.minjust.ru:8080/bigs/showDocument.html?id=2FEDCFA9-7DF0-4B81-84FB-A0D6104943A2" TargetMode="External"/><Relationship Id="rId138" Type="http://schemas.openxmlformats.org/officeDocument/2006/relationships/hyperlink" Target="http://zakon.scli.ru/" TargetMode="External"/><Relationship Id="rId345" Type="http://schemas.openxmlformats.org/officeDocument/2006/relationships/hyperlink" Target="http://pravo.minjust.ru:8080/bigs/showDocument.html?id=34F4EC82-7717-4DFA-B27B-F76AFC7C69DA" TargetMode="External"/><Relationship Id="rId191" Type="http://schemas.openxmlformats.org/officeDocument/2006/relationships/hyperlink" Target="http://pravo.minjust.ru:8080/bigs/showDocument.html?id=4AA22B57-3147-4E4C-8895-5ECE974F69D9" TargetMode="External"/><Relationship Id="rId205" Type="http://schemas.openxmlformats.org/officeDocument/2006/relationships/hyperlink" Target="http://pravo.minjust.ru:8080/bigs/showDocument.html?id=2FA7F4A6-C7D1-493E-8CAE-06CA7F909E9F" TargetMode="External"/><Relationship Id="rId247" Type="http://schemas.openxmlformats.org/officeDocument/2006/relationships/hyperlink" Target="http://pravo.minjust.ru:8080/bigs/showDocument.html?id=369FD241-01E0-4BCD-80CD-BE44F668BF10" TargetMode="External"/><Relationship Id="rId107" Type="http://schemas.openxmlformats.org/officeDocument/2006/relationships/hyperlink" Target="http://pravo.minjust.ru:8080/bigs/showDocument.html?id=4AA22B57-3147-4E4C-8895-5ECE974F69D9" TargetMode="External"/><Relationship Id="rId289" Type="http://schemas.openxmlformats.org/officeDocument/2006/relationships/hyperlink" Target="http://pravo.minjust.ru:8080/bigs/showDocument.html?id=4AA22B57-3147-4E4C-8895-5ECE974F69D9" TargetMode="External"/><Relationship Id="rId11" Type="http://schemas.openxmlformats.org/officeDocument/2006/relationships/hyperlink" Target="http://pravo.minjust.ru:8080/bigs/showDocument.html?id=34F4EC82-7717-4DFA-B27B-F76AFC7C69DA" TargetMode="External"/><Relationship Id="rId53" Type="http://schemas.openxmlformats.org/officeDocument/2006/relationships/hyperlink" Target="http://pravo.minjust.ru:8080/bigs/showDocument.html?id=34F4EC82-7717-4DFA-B27B-F76AFC7C69DA" TargetMode="External"/><Relationship Id="rId149" Type="http://schemas.openxmlformats.org/officeDocument/2006/relationships/hyperlink" Target="http://pravo.minjust.ru:8080/bigs/showDocument.html?id=88C3145C-F5A2-41FF-BFC1-1460CD50A153" TargetMode="External"/><Relationship Id="rId314" Type="http://schemas.openxmlformats.org/officeDocument/2006/relationships/hyperlink" Target="http://zakon.scli.ru/" TargetMode="External"/><Relationship Id="rId95" Type="http://schemas.openxmlformats.org/officeDocument/2006/relationships/hyperlink" Target="http://pravo.minjust.ru:8080/bigs/showDocument.html?id=4AA22B57-3147-4E4C-8895-5ECE974F69D9" TargetMode="External"/><Relationship Id="rId160" Type="http://schemas.openxmlformats.org/officeDocument/2006/relationships/hyperlink" Target="http://pravo.minjust.ru:8080/bigs/showDocument.html?id=4AA22B57-3147-4E4C-8895-5ECE974F69D9" TargetMode="External"/><Relationship Id="rId216" Type="http://schemas.openxmlformats.org/officeDocument/2006/relationships/hyperlink" Target="http://pravo.minjust.ru:8080/bigs/showDocument.html?id=88C3145C-F5A2-41FF-BFC1-1460CD50A153" TargetMode="External"/><Relationship Id="rId258" Type="http://schemas.openxmlformats.org/officeDocument/2006/relationships/hyperlink" Target="http://pravo.minjust.ru:8080/bigs/showDocument.html?id=2FA7F4A6-C7D1-493E-8CAE-06CA7F909E9F" TargetMode="External"/><Relationship Id="rId22" Type="http://schemas.openxmlformats.org/officeDocument/2006/relationships/hyperlink" Target="http://pravo.minjust.ru:8080/bigs/showDocument.html?id=A621D77E-0D3A-4213-9105-43F7CFC11B6A" TargetMode="External"/><Relationship Id="rId64" Type="http://schemas.openxmlformats.org/officeDocument/2006/relationships/hyperlink" Target="http://pravo.minjust.ru:8080/bigs/showDocument.html?id=34F4EC82-7717-4DFA-B27B-F76AFC7C69DA" TargetMode="External"/><Relationship Id="rId118" Type="http://schemas.openxmlformats.org/officeDocument/2006/relationships/hyperlink" Target="http://zakon.scli.ru/" TargetMode="External"/><Relationship Id="rId325" Type="http://schemas.openxmlformats.org/officeDocument/2006/relationships/hyperlink" Target="http://zakon.scli.ru/" TargetMode="External"/><Relationship Id="rId171" Type="http://schemas.openxmlformats.org/officeDocument/2006/relationships/hyperlink" Target="http://pravo.minjust.ru:8080/bigs/showDocument.html?id=A85F8618-F2DE-4BA9-9F58-193962AEE5AA" TargetMode="External"/><Relationship Id="rId227" Type="http://schemas.openxmlformats.org/officeDocument/2006/relationships/hyperlink" Target="http://zakon.scli.ru/" TargetMode="External"/><Relationship Id="rId269" Type="http://schemas.openxmlformats.org/officeDocument/2006/relationships/hyperlink" Target="http://pravo.minjust.ru:8080/bigs/showDocument.html?id=2FA7F4A6-C7D1-493E-8CAE-06CA7F909E9F" TargetMode="External"/><Relationship Id="rId33" Type="http://schemas.openxmlformats.org/officeDocument/2006/relationships/hyperlink" Target="http://zakon.scli.ru/" TargetMode="External"/><Relationship Id="rId129" Type="http://schemas.openxmlformats.org/officeDocument/2006/relationships/hyperlink" Target="http://zakon.scli.ru/" TargetMode="External"/><Relationship Id="rId280" Type="http://schemas.openxmlformats.org/officeDocument/2006/relationships/hyperlink" Target="http://pravo.minjust.ru:8080/bigs/showDocument.html?id=D4C8E571-BD43-4F67-B4DB-7197FF81888A" TargetMode="External"/><Relationship Id="rId336" Type="http://schemas.openxmlformats.org/officeDocument/2006/relationships/hyperlink" Target="http://pravo.minjust.ru:8080/bigs/showDocument.html?id=88C3145C-F5A2-41FF-BFC1-1460CD50A153" TargetMode="External"/><Relationship Id="rId75" Type="http://schemas.openxmlformats.org/officeDocument/2006/relationships/hyperlink" Target="http://pravo.minjust.ru:8080/bigs/showDocument.html?id=A621D77E-0D3A-4213-9105-43F7CFC11B6A" TargetMode="External"/><Relationship Id="rId140" Type="http://schemas.openxmlformats.org/officeDocument/2006/relationships/hyperlink" Target="http://pravo.minjust.ru:8080/bigs/showDocument.html?id=A621D77E-0D3A-4213-9105-43F7CFC11B6A" TargetMode="External"/><Relationship Id="rId182" Type="http://schemas.openxmlformats.org/officeDocument/2006/relationships/hyperlink" Target="http://pravo.minjust.ru:8080/bigs/showDocument.html?id=4AA22B57-3147-4E4C-8895-5ECE974F69D9" TargetMode="External"/><Relationship Id="rId6" Type="http://schemas.openxmlformats.org/officeDocument/2006/relationships/hyperlink" Target="http://pravo.minjust.ru:8080/bigs/showDocument.html?id=80DCC3A1-E491-444D-A649-CBADC35EEF9F" TargetMode="External"/><Relationship Id="rId238" Type="http://schemas.openxmlformats.org/officeDocument/2006/relationships/hyperlink" Target="http://pravo.minjust.ru:8080/bigs/showDocument.html?id=34F4EC82-7717-4DFA-B27B-F76AFC7C69DA" TargetMode="External"/><Relationship Id="rId291" Type="http://schemas.openxmlformats.org/officeDocument/2006/relationships/hyperlink" Target="http://pravo.minjust.ru:8080/bigs/showDocument.html?id=77B4FDB4-FBC2-453A-BCB1-E9C401E091AC" TargetMode="External"/><Relationship Id="rId305" Type="http://schemas.openxmlformats.org/officeDocument/2006/relationships/hyperlink" Target="http://pravo.minjust.ru:8080/bigs/showDocument.html?id=34F4EC82-7717-4DFA-B27B-F76AFC7C69DA" TargetMode="External"/><Relationship Id="rId347" Type="http://schemas.openxmlformats.org/officeDocument/2006/relationships/theme" Target="theme/theme1.xml"/><Relationship Id="rId44" Type="http://schemas.openxmlformats.org/officeDocument/2006/relationships/hyperlink" Target="http://pravo.minjust.ru:8080/bigs/showDocument.html?id=2FEDCFA9-7DF0-4B81-84FB-A0D6104943A2" TargetMode="External"/><Relationship Id="rId86" Type="http://schemas.openxmlformats.org/officeDocument/2006/relationships/hyperlink" Target="http://pravo.minjust.ru:8080/bigs/showDocument.html?id=4AA22B57-3147-4E4C-8895-5ECE974F69D9" TargetMode="External"/><Relationship Id="rId151" Type="http://schemas.openxmlformats.org/officeDocument/2006/relationships/hyperlink" Target="http://pravo.minjust.ru:8080/bigs/showDocument.html?id=77B4FDB4-FBC2-453A-BCB1-E9C401E091AC" TargetMode="External"/><Relationship Id="rId193" Type="http://schemas.openxmlformats.org/officeDocument/2006/relationships/hyperlink" Target="http://pravo.minjust.ru:8080/bigs/showDocument.html?id=A85F8618-F2DE-4BA9-9F58-193962AEE5AA" TargetMode="External"/><Relationship Id="rId207" Type="http://schemas.openxmlformats.org/officeDocument/2006/relationships/hyperlink" Target="http://zakon.scli.ru/" TargetMode="External"/><Relationship Id="rId249" Type="http://schemas.openxmlformats.org/officeDocument/2006/relationships/hyperlink" Target="http://pravo.minjust.ru:8080/bigs/showDocument.html?id=7C57897C-58B7-4DE8-BCDB-B8C919EDABDC" TargetMode="External"/><Relationship Id="rId13" Type="http://schemas.openxmlformats.org/officeDocument/2006/relationships/hyperlink" Target="http://pravo.minjust.ru:8080/bigs/showDocument.html?id=2FEDCFA9-7DF0-4B81-84FB-A0D6104943A2" TargetMode="External"/><Relationship Id="rId109" Type="http://schemas.openxmlformats.org/officeDocument/2006/relationships/hyperlink" Target="http://pravo.minjust.ru:8080/bigs/showDocument.html?id=1286E8CF-317A-47BA-AA4B-FE62C0EA8781" TargetMode="External"/><Relationship Id="rId260" Type="http://schemas.openxmlformats.org/officeDocument/2006/relationships/hyperlink" Target="http://pravo.minjust.ru:8080/bigs/showDocument.html?id=A85F8618-F2DE-4BA9-9F58-193962AEE5AA" TargetMode="External"/><Relationship Id="rId316" Type="http://schemas.openxmlformats.org/officeDocument/2006/relationships/hyperlink" Target="http://pravo.minjust.ru:8080/bigs/showDocument.html?id=2FEDCFA9-7DF0-4B81-84FB-A0D6104943A2" TargetMode="External"/><Relationship Id="rId55" Type="http://schemas.openxmlformats.org/officeDocument/2006/relationships/hyperlink" Target="http://zakon.scli.ru/" TargetMode="External"/><Relationship Id="rId97" Type="http://schemas.openxmlformats.org/officeDocument/2006/relationships/hyperlink" Target="http://pravo.minjust.ru:8080/bigs/showDocument.html?id=E999DCF9-926B-4FA1-9B51-8FD631C66B00" TargetMode="External"/><Relationship Id="rId120" Type="http://schemas.openxmlformats.org/officeDocument/2006/relationships/hyperlink" Target="http://zakon.scli.ru/" TargetMode="External"/><Relationship Id="rId162" Type="http://schemas.openxmlformats.org/officeDocument/2006/relationships/hyperlink" Target="http://pravo.minjust.ru:8080/bigs/showDocument.html?id=D4C8E571-BD43-4F67-B4DB-7197FF81888A" TargetMode="External"/><Relationship Id="rId218" Type="http://schemas.openxmlformats.org/officeDocument/2006/relationships/hyperlink" Target="http://pravo.minjust.ru:8080/bigs/showDocument.html?id=88C3145C-F5A2-41FF-BFC1-1460CD50A153" TargetMode="External"/><Relationship Id="rId271" Type="http://schemas.openxmlformats.org/officeDocument/2006/relationships/hyperlink" Target="http://pravo.minjust.ru:8080/bigs/showDocument.html?id=15D4560C-D530-4955-BF7E-F734337AE80B" TargetMode="External"/><Relationship Id="rId24" Type="http://schemas.openxmlformats.org/officeDocument/2006/relationships/hyperlink" Target="http://pravo.minjust.ru:8080/bigs/showDocument.html?id=2B19441A-4BD3-4015-BB8A-9613B7F032B7" TargetMode="External"/><Relationship Id="rId66" Type="http://schemas.openxmlformats.org/officeDocument/2006/relationships/hyperlink" Target="http://zakon.scli.ru/" TargetMode="External"/><Relationship Id="rId131" Type="http://schemas.openxmlformats.org/officeDocument/2006/relationships/hyperlink" Target="http://pravo.minjust.ru:8080/bigs/showDocument.html?id=A85F8618-F2DE-4BA9-9F58-193962AEE5AA" TargetMode="External"/><Relationship Id="rId327" Type="http://schemas.openxmlformats.org/officeDocument/2006/relationships/hyperlink" Target="http://pravo.minjust.ru:8080/bigs/showDocument.html?id=5EFA117E-AD7D-460D-A57F-1E70229B1FA2" TargetMode="External"/><Relationship Id="rId173" Type="http://schemas.openxmlformats.org/officeDocument/2006/relationships/hyperlink" Target="http://pravo.minjust.ru:8080/bigs/showDocument.html?id=9AA48369-618A-4BB4-B4B8-AE15F2B7EBF6" TargetMode="External"/><Relationship Id="rId229" Type="http://schemas.openxmlformats.org/officeDocument/2006/relationships/hyperlink" Target="http://pravo.minjust.ru:8080/bigs/showDocument.html?id=A85F8618-F2DE-4BA9-9F58-193962AEE5AA" TargetMode="External"/><Relationship Id="rId240"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33352</Words>
  <Characters>190113</Characters>
  <Application>Microsoft Office Word</Application>
  <DocSecurity>0</DocSecurity>
  <Lines>1584</Lines>
  <Paragraphs>446</Paragraphs>
  <ScaleCrop>false</ScaleCrop>
  <Company/>
  <LinksUpToDate>false</LinksUpToDate>
  <CharactersWithSpaces>223019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2</cp:revision>
  <dcterms:created xsi:type="dcterms:W3CDTF">2020-09-03T04:10:00Z</dcterms:created>
  <dcterms:modified xsi:type="dcterms:W3CDTF">2020-09-03T04:10:00Z</dcterms:modified>
</cp:coreProperties>
</file>